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A6961"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1AE98948"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0C444DE0" w14:textId="77777777" w:rsidR="00A13199" w:rsidRPr="006F4F52" w:rsidRDefault="00DE52DB"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w:pict w14:anchorId="223B8C6A">
          <v:line id="Line 28" o:spid="_x0000_s1026" style="position:absolute;left:0;text-align:left;z-index:251657728;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w:t>
      </w:r>
      <w:r w:rsidR="00816E67">
        <w:rPr>
          <w:rFonts w:ascii="Trebuchet MS" w:hAnsi="Trebuchet MS"/>
          <w:color w:val="993300"/>
          <w:spacing w:val="-1"/>
          <w:w w:val="80"/>
          <w:sz w:val="84"/>
          <w:szCs w:val="84"/>
        </w:rPr>
        <w:t>20</w:t>
      </w:r>
    </w:p>
    <w:p w14:paraId="336C3F20"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ABE83AB" w14:textId="77777777" w:rsidR="00922C3B" w:rsidRDefault="00922C3B" w:rsidP="00A875F5">
      <w:pPr>
        <w:shd w:val="clear" w:color="auto" w:fill="FFFFFF"/>
        <w:ind w:left="14"/>
        <w:jc w:val="both"/>
        <w:rPr>
          <w:rFonts w:ascii="Arial" w:hAnsi="Arial" w:cs="Arial"/>
          <w:b/>
          <w:bCs/>
          <w:u w:val="single"/>
        </w:rPr>
      </w:pPr>
    </w:p>
    <w:p w14:paraId="59CE172E" w14:textId="77777777" w:rsidR="00922C3B" w:rsidRDefault="00922C3B" w:rsidP="00A875F5">
      <w:pPr>
        <w:shd w:val="clear" w:color="auto" w:fill="FFFFFF"/>
        <w:ind w:left="14"/>
        <w:jc w:val="both"/>
        <w:rPr>
          <w:rFonts w:ascii="Arial" w:hAnsi="Arial" w:cs="Arial"/>
          <w:b/>
          <w:bCs/>
          <w:u w:val="single"/>
        </w:rPr>
      </w:pPr>
    </w:p>
    <w:p w14:paraId="525C144E"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61868876" wp14:editId="012DFB6D">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3183D0F3" w14:textId="77777777" w:rsidR="00922C3B" w:rsidRDefault="00922C3B" w:rsidP="00A875F5">
      <w:pPr>
        <w:shd w:val="clear" w:color="auto" w:fill="FFFFFF"/>
        <w:ind w:left="14"/>
        <w:jc w:val="both"/>
        <w:rPr>
          <w:rFonts w:ascii="Arial" w:hAnsi="Arial" w:cs="Arial"/>
          <w:b/>
          <w:bCs/>
          <w:u w:val="single"/>
        </w:rPr>
      </w:pPr>
    </w:p>
    <w:p w14:paraId="28F3C13C" w14:textId="77777777" w:rsidR="00A34EB1" w:rsidRDefault="00A34EB1" w:rsidP="00A875F5">
      <w:pPr>
        <w:shd w:val="clear" w:color="auto" w:fill="FFFFFF"/>
        <w:ind w:left="14"/>
        <w:jc w:val="both"/>
        <w:rPr>
          <w:rFonts w:ascii="Arial" w:hAnsi="Arial" w:cs="Arial"/>
          <w:b/>
          <w:bCs/>
          <w:u w:val="single"/>
        </w:rPr>
      </w:pPr>
    </w:p>
    <w:p w14:paraId="2A48F529" w14:textId="77777777" w:rsidR="00A34EB1" w:rsidRDefault="00A34EB1" w:rsidP="00A875F5">
      <w:pPr>
        <w:shd w:val="clear" w:color="auto" w:fill="FFFFFF"/>
        <w:ind w:left="14"/>
        <w:jc w:val="both"/>
        <w:rPr>
          <w:rFonts w:ascii="Arial" w:hAnsi="Arial" w:cs="Arial"/>
          <w:b/>
          <w:bCs/>
          <w:u w:val="single"/>
        </w:rPr>
      </w:pPr>
    </w:p>
    <w:p w14:paraId="4BF201FB" w14:textId="77777777" w:rsidR="00A34EB1" w:rsidRDefault="00A34EB1" w:rsidP="00A875F5">
      <w:pPr>
        <w:shd w:val="clear" w:color="auto" w:fill="FFFFFF"/>
        <w:ind w:left="14"/>
        <w:jc w:val="both"/>
        <w:rPr>
          <w:rFonts w:ascii="Arial" w:hAnsi="Arial" w:cs="Arial"/>
          <w:b/>
          <w:bCs/>
          <w:u w:val="single"/>
        </w:rPr>
      </w:pPr>
    </w:p>
    <w:p w14:paraId="1E42DD17"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6288C35" w14:textId="77777777" w:rsidR="00A34EB1" w:rsidRDefault="00A34EB1" w:rsidP="00A875F5">
      <w:pPr>
        <w:jc w:val="both"/>
        <w:rPr>
          <w:rFonts w:ascii="Arial" w:hAnsi="Arial"/>
          <w:spacing w:val="-1"/>
          <w:sz w:val="56"/>
          <w:szCs w:val="46"/>
        </w:rPr>
      </w:pPr>
    </w:p>
    <w:p w14:paraId="5C97805B" w14:textId="77777777"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 xml:space="preserve">Digitally </w:t>
      </w:r>
      <w:r>
        <w:rPr>
          <w:rFonts w:ascii="Arial" w:hAnsi="Arial"/>
          <w:spacing w:val="-1"/>
          <w:sz w:val="56"/>
          <w:szCs w:val="46"/>
        </w:rPr>
        <w:t>A</w:t>
      </w:r>
      <w:r w:rsidRPr="00276AC8">
        <w:rPr>
          <w:rFonts w:ascii="Arial" w:hAnsi="Arial"/>
          <w:spacing w:val="-1"/>
          <w:sz w:val="56"/>
          <w:szCs w:val="46"/>
        </w:rPr>
        <w:t>dvanced</w:t>
      </w:r>
      <w:r w:rsidR="005137B2">
        <w:rPr>
          <w:rFonts w:ascii="Arial" w:hAnsi="Arial"/>
          <w:spacing w:val="-1"/>
          <w:sz w:val="56"/>
          <w:szCs w:val="46"/>
        </w:rPr>
        <w:t xml:space="preserve"> </w:t>
      </w:r>
      <w:r w:rsidR="00B250A7">
        <w:rPr>
          <w:rFonts w:ascii="Arial" w:hAnsi="Arial"/>
          <w:spacing w:val="-1"/>
          <w:sz w:val="56"/>
          <w:szCs w:val="46"/>
        </w:rPr>
        <w:t>Company of the Year</w:t>
      </w:r>
    </w:p>
    <w:p w14:paraId="3B23F841" w14:textId="77777777" w:rsidR="00922C3B" w:rsidRDefault="00922C3B" w:rsidP="00A875F5">
      <w:pPr>
        <w:jc w:val="both"/>
        <w:rPr>
          <w:rFonts w:ascii="Arial" w:hAnsi="Arial"/>
          <w:spacing w:val="-1"/>
          <w:sz w:val="40"/>
          <w:szCs w:val="46"/>
        </w:rPr>
      </w:pPr>
    </w:p>
    <w:p w14:paraId="6DF79D3E" w14:textId="77777777" w:rsidR="008E2CDB" w:rsidRPr="00A4298F" w:rsidRDefault="008E2CDB" w:rsidP="00CE7454">
      <w:pPr>
        <w:rPr>
          <w:spacing w:val="-1"/>
          <w:sz w:val="40"/>
          <w:szCs w:val="40"/>
        </w:rPr>
      </w:pPr>
      <w:r w:rsidRPr="00A4298F">
        <w:rPr>
          <w:spacing w:val="-1"/>
          <w:sz w:val="40"/>
          <w:szCs w:val="40"/>
        </w:rPr>
        <w:t xml:space="preserve">Name of the </w:t>
      </w:r>
      <w:proofErr w:type="gramStart"/>
      <w:r w:rsidR="005137B2">
        <w:rPr>
          <w:spacing w:val="-1"/>
          <w:sz w:val="40"/>
          <w:szCs w:val="40"/>
        </w:rPr>
        <w:t>Organiz</w:t>
      </w:r>
      <w:r w:rsidR="00CE7454" w:rsidRPr="00A4298F">
        <w:rPr>
          <w:spacing w:val="-1"/>
          <w:sz w:val="40"/>
          <w:szCs w:val="40"/>
        </w:rPr>
        <w:t>ation</w:t>
      </w:r>
      <w:r w:rsidRPr="00A4298F">
        <w:rPr>
          <w:spacing w:val="-1"/>
          <w:sz w:val="40"/>
          <w:szCs w:val="40"/>
        </w:rPr>
        <w:t>:_</w:t>
      </w:r>
      <w:proofErr w:type="gramEnd"/>
      <w:r w:rsidRPr="00A4298F">
        <w:rPr>
          <w:spacing w:val="-1"/>
          <w:sz w:val="40"/>
          <w:szCs w:val="40"/>
        </w:rPr>
        <w:t>______</w:t>
      </w:r>
      <w:r w:rsidR="00A4298F">
        <w:rPr>
          <w:spacing w:val="-1"/>
          <w:sz w:val="40"/>
          <w:szCs w:val="40"/>
        </w:rPr>
        <w:t>__</w:t>
      </w:r>
    </w:p>
    <w:p w14:paraId="4F58463D" w14:textId="77777777" w:rsidR="008E2CDB" w:rsidRPr="00A4298F" w:rsidRDefault="008E2CDB" w:rsidP="000E1F4E">
      <w:pPr>
        <w:jc w:val="both"/>
        <w:outlineLvl w:val="0"/>
        <w:rPr>
          <w:spacing w:val="-1"/>
          <w:sz w:val="40"/>
          <w:szCs w:val="40"/>
        </w:rPr>
      </w:pPr>
    </w:p>
    <w:p w14:paraId="088B6F99"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68450776" w14:textId="77777777" w:rsidR="00A34EB1" w:rsidRDefault="00816E67" w:rsidP="00A875F5">
      <w:pPr>
        <w:jc w:val="both"/>
        <w:rPr>
          <w:rFonts w:ascii="Arial" w:hAnsi="Arial"/>
          <w:spacing w:val="-1"/>
          <w:sz w:val="40"/>
          <w:szCs w:val="46"/>
        </w:rPr>
      </w:pPr>
      <w:r>
        <w:rPr>
          <w:rFonts w:ascii="Arial" w:hAnsi="Arial"/>
          <w:spacing w:val="-1"/>
          <w:sz w:val="40"/>
          <w:szCs w:val="46"/>
        </w:rPr>
        <w:t>September 15</w:t>
      </w:r>
      <w:r w:rsidR="008C6D1D">
        <w:rPr>
          <w:rFonts w:ascii="Arial" w:hAnsi="Arial"/>
          <w:spacing w:val="-1"/>
          <w:sz w:val="40"/>
          <w:szCs w:val="46"/>
        </w:rPr>
        <w:t>, 20</w:t>
      </w:r>
      <w:r>
        <w:rPr>
          <w:rFonts w:ascii="Arial" w:hAnsi="Arial"/>
          <w:spacing w:val="-1"/>
          <w:sz w:val="40"/>
          <w:szCs w:val="46"/>
        </w:rPr>
        <w:t>20</w:t>
      </w:r>
    </w:p>
    <w:p w14:paraId="3B3C33A0" w14:textId="77777777" w:rsidR="002119BA" w:rsidRDefault="002119BA" w:rsidP="00A875F5">
      <w:pPr>
        <w:jc w:val="both"/>
        <w:rPr>
          <w:rFonts w:ascii="Arial" w:hAnsi="Arial"/>
          <w:spacing w:val="-1"/>
          <w:sz w:val="40"/>
          <w:szCs w:val="46"/>
        </w:rPr>
      </w:pPr>
    </w:p>
    <w:p w14:paraId="0F956156"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 xml:space="preserve">Award website: </w:t>
      </w:r>
      <w:hyperlink r:id="rId9" w:history="1">
        <w:r w:rsidR="0091751A" w:rsidRPr="0091751A">
          <w:rPr>
            <w:rStyle w:val="Hyperlink"/>
            <w:rFonts w:ascii="Arial" w:hAnsi="Arial"/>
            <w:spacing w:val="-1"/>
            <w:sz w:val="32"/>
            <w:szCs w:val="46"/>
          </w:rPr>
          <w:t>https://www.fipi.org.in/</w:t>
        </w:r>
      </w:hyperlink>
    </w:p>
    <w:p w14:paraId="70C3DC68" w14:textId="77777777" w:rsidR="00922C3B" w:rsidRDefault="00922C3B" w:rsidP="00A875F5">
      <w:pPr>
        <w:shd w:val="clear" w:color="auto" w:fill="FFFFFF"/>
        <w:ind w:left="14"/>
        <w:jc w:val="both"/>
        <w:rPr>
          <w:rFonts w:ascii="Arial" w:hAnsi="Arial" w:cs="Arial"/>
          <w:b/>
          <w:bCs/>
          <w:u w:val="single"/>
        </w:rPr>
      </w:pPr>
    </w:p>
    <w:p w14:paraId="24EB7C84"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10"/>
          <w:headerReference w:type="default" r:id="rId11"/>
          <w:footerReference w:type="even" r:id="rId12"/>
          <w:footerReference w:type="default" r:id="rId13"/>
          <w:type w:val="continuous"/>
          <w:pgSz w:w="11909" w:h="16834" w:code="9"/>
          <w:pgMar w:top="1584" w:right="2128" w:bottom="1440" w:left="1627" w:header="720" w:footer="720" w:gutter="0"/>
          <w:cols w:space="720"/>
          <w:titlePg/>
          <w:docGrid w:linePitch="360"/>
        </w:sectPr>
      </w:pPr>
    </w:p>
    <w:p w14:paraId="79149BCE" w14:textId="77777777" w:rsidR="00260940" w:rsidRDefault="00260940" w:rsidP="00260940">
      <w:pPr>
        <w:rPr>
          <w:rFonts w:ascii="Arial" w:hAnsi="Arial" w:cs="Arial"/>
          <w:color w:val="000000"/>
          <w:spacing w:val="5"/>
          <w:sz w:val="34"/>
          <w:szCs w:val="34"/>
        </w:rPr>
      </w:pPr>
    </w:p>
    <w:p w14:paraId="26AA3575"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6AD19AA6"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0626C7A5" w14:textId="77777777" w:rsidR="000674B2" w:rsidRDefault="0003644F">
      <w:pPr>
        <w:spacing w:after="120"/>
        <w:jc w:val="center"/>
        <w:outlineLvl w:val="0"/>
        <w:rPr>
          <w:b/>
          <w:spacing w:val="-1"/>
          <w:sz w:val="44"/>
          <w:szCs w:val="46"/>
        </w:rPr>
      </w:pPr>
      <w:r w:rsidRPr="0003644F">
        <w:rPr>
          <w:b/>
          <w:spacing w:val="-1"/>
          <w:sz w:val="44"/>
          <w:szCs w:val="46"/>
        </w:rPr>
        <w:t>Checklist</w:t>
      </w:r>
    </w:p>
    <w:p w14:paraId="18C5C9CE" w14:textId="77777777" w:rsidR="0093250A" w:rsidRDefault="0093250A">
      <w:pPr>
        <w:spacing w:after="120"/>
        <w:jc w:val="center"/>
        <w:outlineLvl w:val="0"/>
        <w:rPr>
          <w:b/>
          <w:spacing w:val="-1"/>
          <w:sz w:val="44"/>
          <w:szCs w:val="46"/>
        </w:rPr>
      </w:pPr>
    </w:p>
    <w:p w14:paraId="76DB9489" w14:textId="77777777" w:rsidR="00260940" w:rsidRPr="0093250A" w:rsidRDefault="00260940" w:rsidP="002215A6">
      <w:pPr>
        <w:spacing w:after="120"/>
        <w:jc w:val="both"/>
        <w:rPr>
          <w:color w:val="000000"/>
          <w:spacing w:val="5"/>
        </w:rPr>
      </w:pPr>
      <w:r w:rsidRPr="0093250A">
        <w:rPr>
          <w:color w:val="000000"/>
          <w:spacing w:val="5"/>
        </w:rPr>
        <w:t xml:space="preserve">The award is open to corporates engaged in </w:t>
      </w:r>
      <w:r w:rsidR="00A836B8" w:rsidRPr="0093250A">
        <w:rPr>
          <w:color w:val="000000"/>
          <w:spacing w:val="5"/>
        </w:rPr>
        <w:t>Oil &amp; Gas related business acti</w:t>
      </w:r>
      <w:r w:rsidR="00F8354C" w:rsidRPr="0093250A">
        <w:rPr>
          <w:color w:val="000000"/>
          <w:spacing w:val="5"/>
        </w:rPr>
        <w:t>vities with focus on digital initiatives in India</w:t>
      </w:r>
      <w:r w:rsidRPr="0093250A">
        <w:rPr>
          <w:color w:val="000000"/>
          <w:spacing w:val="5"/>
        </w:rPr>
        <w:t xml:space="preserve">. Performance during the year </w:t>
      </w:r>
      <w:r w:rsidR="00603418" w:rsidRPr="0093250A">
        <w:rPr>
          <w:color w:val="000000"/>
          <w:spacing w:val="5"/>
        </w:rPr>
        <w:t>201</w:t>
      </w:r>
      <w:r w:rsidR="00AA44C4">
        <w:rPr>
          <w:color w:val="000000"/>
          <w:spacing w:val="5"/>
        </w:rPr>
        <w:t>9</w:t>
      </w:r>
      <w:r w:rsidR="00603418" w:rsidRPr="0093250A">
        <w:rPr>
          <w:color w:val="000000"/>
          <w:spacing w:val="5"/>
        </w:rPr>
        <w:t>-</w:t>
      </w:r>
      <w:r w:rsidR="00AA44C4">
        <w:rPr>
          <w:color w:val="000000"/>
          <w:spacing w:val="5"/>
        </w:rPr>
        <w:t>20</w:t>
      </w:r>
      <w:r w:rsidR="00603418" w:rsidRPr="0093250A">
        <w:rPr>
          <w:color w:val="000000"/>
          <w:spacing w:val="5"/>
        </w:rPr>
        <w:t xml:space="preserve"> </w:t>
      </w:r>
      <w:r w:rsidRPr="0093250A">
        <w:rPr>
          <w:color w:val="000000"/>
          <w:spacing w:val="5"/>
        </w:rPr>
        <w:t>will be considered for evaluation.</w:t>
      </w:r>
    </w:p>
    <w:p w14:paraId="60DE4E85"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4B771CCE" w14:textId="77777777" w:rsidR="00260940" w:rsidRPr="0093250A" w:rsidRDefault="00DE52DB" w:rsidP="002215A6">
      <w:pPr>
        <w:numPr>
          <w:ilvl w:val="0"/>
          <w:numId w:val="3"/>
        </w:numPr>
        <w:spacing w:after="120"/>
        <w:jc w:val="both"/>
        <w:rPr>
          <w:color w:val="000000"/>
          <w:spacing w:val="5"/>
        </w:rPr>
      </w:pPr>
      <w:r>
        <w:rPr>
          <w:noProof/>
          <w:color w:val="000000"/>
          <w:spacing w:val="5"/>
          <w:lang w:val="en-IN" w:eastAsia="en-IN"/>
        </w:rPr>
        <w:pict w14:anchorId="5C132EEE">
          <v:rect id="Rectangle 30" o:spid="_x0000_s1029" style="position:absolute;left:0;text-align:left;margin-left:435.9pt;margin-top:16.85pt;width:24.35pt;height:1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"/>
        </w:pict>
      </w:r>
      <w:r w:rsidR="00260940" w:rsidRPr="0093250A">
        <w:rPr>
          <w:color w:val="000000"/>
          <w:spacing w:val="5"/>
        </w:rPr>
        <w:t xml:space="preserve">Presence in India as a company engaged </w:t>
      </w:r>
      <w:r w:rsidR="00F8354C" w:rsidRPr="0093250A">
        <w:rPr>
          <w:color w:val="000000"/>
          <w:spacing w:val="5"/>
        </w:rPr>
        <w:t>Oil &amp; Gas related business activities with focus on digital initiatives</w:t>
      </w:r>
    </w:p>
    <w:p w14:paraId="3398F888" w14:textId="77777777" w:rsidR="00260940" w:rsidRDefault="00260940" w:rsidP="00260940">
      <w:pPr>
        <w:rPr>
          <w:rFonts w:ascii="Arial" w:hAnsi="Arial"/>
          <w:color w:val="000000"/>
          <w:spacing w:val="5"/>
          <w:sz w:val="34"/>
          <w:szCs w:val="34"/>
        </w:rPr>
      </w:pPr>
    </w:p>
    <w:p w14:paraId="0E835040" w14:textId="77777777" w:rsidR="00E43F45" w:rsidRDefault="00E43F45" w:rsidP="00260940">
      <w:pPr>
        <w:rPr>
          <w:rFonts w:ascii="Arial" w:hAnsi="Arial"/>
          <w:color w:val="000000"/>
          <w:spacing w:val="5"/>
          <w:sz w:val="34"/>
          <w:szCs w:val="34"/>
        </w:rPr>
      </w:pPr>
    </w:p>
    <w:p w14:paraId="5EAA6EBB" w14:textId="77777777" w:rsidR="00BD3615" w:rsidRDefault="00DE52DB">
      <w:pPr>
        <w:rPr>
          <w:rFonts w:ascii="Arial" w:hAnsi="Arial"/>
          <w:color w:val="000000"/>
          <w:spacing w:val="5"/>
          <w:sz w:val="34"/>
          <w:szCs w:val="34"/>
        </w:rPr>
      </w:pPr>
      <w:r>
        <w:rPr>
          <w:noProof/>
          <w:color w:val="000000"/>
          <w:spacing w:val="5"/>
          <w:sz w:val="34"/>
          <w:szCs w:val="34"/>
          <w:lang w:val="en-IN" w:eastAsia="en-IN"/>
        </w:rPr>
        <w:pict w14:anchorId="66FC525A">
          <v:roundrect id="Rectangle: Rounded Corners 26" o:spid="_x0000_s1028" style="position:absolute;margin-left:25.15pt;margin-top:11.85pt;width:390pt;height:138.7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799A1116"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268E67D0" w14:textId="77777777" w:rsidR="0081441A" w:rsidRPr="00512E01" w:rsidRDefault="0081441A" w:rsidP="0081441A">
                  <w:pPr>
                    <w:jc w:val="both"/>
                    <w:rPr>
                      <w:rFonts w:ascii="Verdana" w:hAnsi="Verdana"/>
                      <w:color w:val="000000" w:themeColor="text1"/>
                    </w:rPr>
                  </w:pPr>
                </w:p>
                <w:p w14:paraId="403162EA" w14:textId="77777777"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Digitally Advanced Company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Pr>
                      <w:rFonts w:ascii="Verdana" w:hAnsi="Verdana"/>
                      <w:color w:val="000000" w:themeColor="text1"/>
                    </w:rPr>
                    <w:t xml:space="preserve">company </w:t>
                  </w:r>
                  <w:r w:rsidR="00AC1741">
                    <w:rPr>
                      <w:rFonts w:ascii="Verdana" w:hAnsi="Verdana"/>
                      <w:color w:val="000000" w:themeColor="text1"/>
                    </w:rPr>
                    <w:t xml:space="preserve">in oil and gas sector </w:t>
                  </w:r>
                  <w:r>
                    <w:rPr>
                      <w:rFonts w:ascii="Verdana" w:hAnsi="Verdana"/>
                      <w:color w:val="000000" w:themeColor="text1"/>
                    </w:rPr>
                    <w:t>that is</w:t>
                  </w:r>
                  <w:r w:rsidR="00603418" w:rsidRPr="00603418">
                    <w:rPr>
                      <w:rFonts w:ascii="Verdana" w:hAnsi="Verdana"/>
                      <w:color w:val="000000" w:themeColor="text1"/>
                    </w:rPr>
                    <w:t xml:space="preserve"> implementing the most cutting edge digital technologies to maximize value from </w:t>
                  </w:r>
                  <w:r w:rsidR="00AC1741">
                    <w:rPr>
                      <w:rFonts w:ascii="Verdana" w:hAnsi="Verdana"/>
                      <w:color w:val="000000" w:themeColor="text1"/>
                    </w:rPr>
                    <w:t>its</w:t>
                  </w:r>
                  <w:r w:rsidR="00603418" w:rsidRPr="00603418">
                    <w:rPr>
                      <w:rFonts w:ascii="Verdana" w:hAnsi="Verdana"/>
                      <w:color w:val="000000" w:themeColor="text1"/>
                    </w:rPr>
                    <w:t xml:space="preserve"> operations</w:t>
                  </w:r>
                  <w:r w:rsidR="00111D71">
                    <w:rPr>
                      <w:rFonts w:ascii="Verdana" w:hAnsi="Verdana"/>
                      <w:color w:val="000000" w:themeColor="text1"/>
                    </w:rPr>
                    <w:t>.</w:t>
                  </w:r>
                </w:p>
              </w:txbxContent>
            </v:textbox>
          </v:roundrect>
        </w:pict>
      </w:r>
    </w:p>
    <w:p w14:paraId="4B66E0B6" w14:textId="77777777" w:rsidR="00BD3615" w:rsidRDefault="00BD3615">
      <w:pPr>
        <w:rPr>
          <w:rFonts w:ascii="Arial" w:hAnsi="Arial"/>
          <w:color w:val="000000"/>
          <w:spacing w:val="5"/>
          <w:sz w:val="34"/>
          <w:szCs w:val="34"/>
        </w:rPr>
      </w:pPr>
    </w:p>
    <w:p w14:paraId="44C78BB8" w14:textId="77777777" w:rsidR="00BD3615" w:rsidRDefault="00BD3615">
      <w:pPr>
        <w:rPr>
          <w:rFonts w:ascii="Arial" w:hAnsi="Arial"/>
          <w:color w:val="000000"/>
          <w:spacing w:val="5"/>
          <w:sz w:val="34"/>
          <w:szCs w:val="34"/>
        </w:rPr>
      </w:pPr>
    </w:p>
    <w:p w14:paraId="3647F75F" w14:textId="77777777" w:rsidR="00260940" w:rsidRDefault="00260940">
      <w:pPr>
        <w:rPr>
          <w:rFonts w:ascii="Arial" w:hAnsi="Arial"/>
          <w:color w:val="000000"/>
          <w:spacing w:val="5"/>
          <w:sz w:val="34"/>
          <w:szCs w:val="34"/>
        </w:rPr>
      </w:pPr>
    </w:p>
    <w:p w14:paraId="01E9D613" w14:textId="77777777" w:rsidR="00BD3615" w:rsidRDefault="00BD3615">
      <w:pPr>
        <w:rPr>
          <w:rFonts w:ascii="Arial" w:hAnsi="Arial"/>
          <w:color w:val="000000"/>
          <w:spacing w:val="5"/>
          <w:sz w:val="34"/>
          <w:szCs w:val="34"/>
        </w:rPr>
      </w:pPr>
    </w:p>
    <w:p w14:paraId="02C65339" w14:textId="77777777" w:rsidR="00BD3615" w:rsidRDefault="00BD3615">
      <w:pPr>
        <w:rPr>
          <w:rFonts w:ascii="Arial" w:hAnsi="Arial"/>
          <w:color w:val="000000"/>
          <w:spacing w:val="5"/>
          <w:sz w:val="34"/>
          <w:szCs w:val="34"/>
        </w:rPr>
      </w:pPr>
    </w:p>
    <w:p w14:paraId="0D736DA8" w14:textId="77777777" w:rsidR="00BD3615" w:rsidRDefault="00BD3615">
      <w:pPr>
        <w:rPr>
          <w:rFonts w:ascii="Arial" w:hAnsi="Arial"/>
          <w:color w:val="000000"/>
          <w:spacing w:val="5"/>
          <w:sz w:val="34"/>
          <w:szCs w:val="34"/>
        </w:rPr>
      </w:pPr>
    </w:p>
    <w:p w14:paraId="20427622" w14:textId="77777777" w:rsidR="00BD3615" w:rsidRDefault="00BD3615">
      <w:pPr>
        <w:rPr>
          <w:rFonts w:ascii="Arial" w:hAnsi="Arial"/>
          <w:color w:val="000000"/>
          <w:spacing w:val="5"/>
          <w:sz w:val="34"/>
          <w:szCs w:val="34"/>
        </w:rPr>
      </w:pPr>
    </w:p>
    <w:p w14:paraId="30BAB9BB" w14:textId="77777777" w:rsidR="00BD3615" w:rsidRDefault="00BD3615">
      <w:pPr>
        <w:rPr>
          <w:rFonts w:ascii="Arial" w:hAnsi="Arial"/>
          <w:color w:val="000000"/>
          <w:spacing w:val="5"/>
          <w:sz w:val="34"/>
          <w:szCs w:val="34"/>
        </w:rPr>
      </w:pPr>
    </w:p>
    <w:p w14:paraId="06741839" w14:textId="77777777" w:rsidR="00BD3615" w:rsidRDefault="00BD3615">
      <w:pPr>
        <w:rPr>
          <w:rFonts w:ascii="Arial" w:hAnsi="Arial"/>
          <w:color w:val="000000"/>
          <w:spacing w:val="5"/>
          <w:sz w:val="34"/>
          <w:szCs w:val="34"/>
        </w:rPr>
      </w:pPr>
    </w:p>
    <w:p w14:paraId="2ED1FBA7" w14:textId="77777777" w:rsidR="00BD3615" w:rsidRDefault="00BD3615">
      <w:pPr>
        <w:rPr>
          <w:rFonts w:ascii="Arial" w:hAnsi="Arial"/>
          <w:color w:val="000000"/>
          <w:spacing w:val="5"/>
          <w:sz w:val="34"/>
          <w:szCs w:val="34"/>
        </w:rPr>
      </w:pPr>
    </w:p>
    <w:p w14:paraId="48B0114E" w14:textId="77777777" w:rsidR="0093250A" w:rsidRDefault="0093250A">
      <w:pPr>
        <w:rPr>
          <w:rFonts w:ascii="Arial" w:hAnsi="Arial"/>
          <w:color w:val="000000"/>
          <w:spacing w:val="5"/>
          <w:sz w:val="34"/>
          <w:szCs w:val="34"/>
        </w:rPr>
      </w:pPr>
    </w:p>
    <w:p w14:paraId="2594BCCC" w14:textId="77777777" w:rsidR="0093250A" w:rsidRDefault="0093250A">
      <w:pPr>
        <w:rPr>
          <w:rFonts w:ascii="Arial" w:hAnsi="Arial"/>
          <w:color w:val="000000"/>
          <w:spacing w:val="5"/>
          <w:sz w:val="34"/>
          <w:szCs w:val="34"/>
        </w:rPr>
      </w:pPr>
    </w:p>
    <w:p w14:paraId="561BA152" w14:textId="77777777" w:rsidR="00BD3615" w:rsidRDefault="00BD3615">
      <w:pPr>
        <w:rPr>
          <w:rFonts w:ascii="Arial" w:hAnsi="Arial"/>
          <w:color w:val="000000"/>
          <w:spacing w:val="5"/>
          <w:sz w:val="34"/>
          <w:szCs w:val="34"/>
        </w:rPr>
      </w:pPr>
    </w:p>
    <w:p w14:paraId="7D089E01" w14:textId="77777777" w:rsidR="00BD3615" w:rsidRDefault="00BD3615">
      <w:pPr>
        <w:rPr>
          <w:rFonts w:ascii="Arial" w:hAnsi="Arial"/>
          <w:color w:val="000000"/>
          <w:spacing w:val="5"/>
          <w:sz w:val="34"/>
          <w:szCs w:val="34"/>
        </w:rPr>
      </w:pPr>
    </w:p>
    <w:p w14:paraId="4EA276B0" w14:textId="77777777" w:rsidR="00BD3615" w:rsidRDefault="00BD3615">
      <w:pPr>
        <w:rPr>
          <w:rFonts w:ascii="Arial" w:hAnsi="Arial"/>
          <w:color w:val="000000"/>
          <w:spacing w:val="5"/>
          <w:sz w:val="34"/>
          <w:szCs w:val="34"/>
        </w:rPr>
      </w:pPr>
    </w:p>
    <w:p w14:paraId="49B00E2F" w14:textId="77777777" w:rsidR="00BD3615" w:rsidRPr="0091751A" w:rsidRDefault="00BD3615" w:rsidP="00BD3615">
      <w:pPr>
        <w:outlineLvl w:val="0"/>
        <w:rPr>
          <w:strike/>
          <w:color w:val="FF0000"/>
        </w:rPr>
      </w:pPr>
      <w:r w:rsidRPr="0093250A">
        <w:t xml:space="preserve">Please carefully read the Terms and Conditions of the FIPI Awards Scheme, </w:t>
      </w:r>
      <w:hyperlink r:id="rId14" w:history="1">
        <w:r w:rsidRPr="0091751A">
          <w:rPr>
            <w:rStyle w:val="Hyperlink"/>
            <w:rFonts w:ascii="Arial" w:hAnsi="Arial"/>
            <w:spacing w:val="-1"/>
          </w:rPr>
          <w:t>https://www.fipi.org.in/Upload/Awards_TermsConditions.pdf</w:t>
        </w:r>
      </w:hyperlink>
    </w:p>
    <w:p w14:paraId="021D0F86" w14:textId="77777777" w:rsidR="00BD3615" w:rsidRPr="00AA44C4" w:rsidRDefault="00BD3615">
      <w:pPr>
        <w:rPr>
          <w:rFonts w:ascii="Arial" w:hAnsi="Arial"/>
          <w:strike/>
          <w:color w:val="FF0000"/>
          <w:spacing w:val="5"/>
          <w:sz w:val="34"/>
          <w:szCs w:val="34"/>
        </w:rPr>
        <w:sectPr w:rsidR="00BD3615" w:rsidRPr="00AA44C4" w:rsidSect="0081441A">
          <w:headerReference w:type="first" r:id="rId15"/>
          <w:footerReference w:type="first" r:id="rId16"/>
          <w:pgSz w:w="11909" w:h="16834" w:code="9"/>
          <w:pgMar w:top="2520" w:right="1440" w:bottom="1440" w:left="1627" w:header="720" w:footer="720" w:gutter="0"/>
          <w:cols w:space="2"/>
          <w:titlePg/>
          <w:docGrid w:linePitch="360"/>
        </w:sectPr>
      </w:pPr>
    </w:p>
    <w:p w14:paraId="2FE9311E" w14:textId="77777777" w:rsidR="009E0080" w:rsidRDefault="009E0080" w:rsidP="000E1F4E">
      <w:pPr>
        <w:jc w:val="both"/>
        <w:outlineLvl w:val="0"/>
        <w:rPr>
          <w:sz w:val="40"/>
        </w:rPr>
      </w:pPr>
      <w:r w:rsidRPr="00A97735">
        <w:rPr>
          <w:sz w:val="40"/>
        </w:rPr>
        <w:lastRenderedPageBreak/>
        <w:t>Questionnaire</w:t>
      </w:r>
    </w:p>
    <w:p w14:paraId="200E108A"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13CAF358" w14:textId="77777777" w:rsidTr="006273A2">
        <w:tc>
          <w:tcPr>
            <w:tcW w:w="4611" w:type="dxa"/>
          </w:tcPr>
          <w:p w14:paraId="569D30EF"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676B2081" w14:textId="77777777" w:rsidR="00706F9F" w:rsidRPr="00483CC7" w:rsidRDefault="00706F9F" w:rsidP="00A875F5">
            <w:pPr>
              <w:pStyle w:val="BodyText"/>
              <w:jc w:val="both"/>
              <w:rPr>
                <w:lang w:val="en-US"/>
              </w:rPr>
            </w:pPr>
          </w:p>
        </w:tc>
      </w:tr>
      <w:tr w:rsidR="00706F9F" w:rsidRPr="007874C4" w14:paraId="7A27028B" w14:textId="77777777" w:rsidTr="006273A2">
        <w:tc>
          <w:tcPr>
            <w:tcW w:w="4611" w:type="dxa"/>
          </w:tcPr>
          <w:p w14:paraId="6BE641D2" w14:textId="77777777" w:rsidR="00706F9F" w:rsidRPr="00483CC7" w:rsidRDefault="00706F9F" w:rsidP="00A875F5">
            <w:pPr>
              <w:pStyle w:val="BodyText"/>
              <w:jc w:val="both"/>
              <w:rPr>
                <w:lang w:val="en-US"/>
              </w:rPr>
            </w:pPr>
            <w:r w:rsidRPr="00483CC7">
              <w:rPr>
                <w:lang w:val="en-US"/>
              </w:rPr>
              <w:t xml:space="preserve">Mailing Address: </w:t>
            </w:r>
          </w:p>
          <w:p w14:paraId="7B7800BC" w14:textId="77777777" w:rsidR="00706F9F" w:rsidRPr="00483CC7" w:rsidRDefault="00706F9F" w:rsidP="00A875F5">
            <w:pPr>
              <w:pStyle w:val="BodyText"/>
              <w:jc w:val="both"/>
              <w:rPr>
                <w:lang w:val="en-US"/>
              </w:rPr>
            </w:pPr>
          </w:p>
          <w:p w14:paraId="45C1186B" w14:textId="77777777" w:rsidR="00706F9F" w:rsidRPr="00483CC7" w:rsidRDefault="00706F9F" w:rsidP="00A875F5">
            <w:pPr>
              <w:pStyle w:val="BodyText"/>
              <w:jc w:val="both"/>
              <w:rPr>
                <w:lang w:val="en-US"/>
              </w:rPr>
            </w:pPr>
          </w:p>
        </w:tc>
        <w:tc>
          <w:tcPr>
            <w:tcW w:w="4245" w:type="dxa"/>
          </w:tcPr>
          <w:p w14:paraId="1BD29EE9" w14:textId="77777777" w:rsidR="00706F9F" w:rsidRPr="00483CC7" w:rsidRDefault="00706F9F" w:rsidP="00A875F5">
            <w:pPr>
              <w:pStyle w:val="BodyText"/>
              <w:jc w:val="both"/>
              <w:rPr>
                <w:lang w:val="en-US"/>
              </w:rPr>
            </w:pPr>
          </w:p>
        </w:tc>
      </w:tr>
      <w:tr w:rsidR="00706F9F" w:rsidRPr="007874C4" w14:paraId="6B4BE425" w14:textId="77777777" w:rsidTr="006273A2">
        <w:tc>
          <w:tcPr>
            <w:tcW w:w="4611" w:type="dxa"/>
          </w:tcPr>
          <w:p w14:paraId="45998DA6" w14:textId="77777777" w:rsidR="00706F9F" w:rsidRPr="00483CC7" w:rsidRDefault="00706F9F" w:rsidP="00A875F5">
            <w:pPr>
              <w:pStyle w:val="BodyText"/>
              <w:jc w:val="both"/>
              <w:rPr>
                <w:lang w:val="en-US"/>
              </w:rPr>
            </w:pPr>
            <w:r w:rsidRPr="00483CC7">
              <w:rPr>
                <w:lang w:val="en-US"/>
              </w:rPr>
              <w:t>Name of approving authority</w:t>
            </w:r>
            <w:r w:rsidR="000678C7">
              <w:rPr>
                <w:lang w:val="en-US"/>
              </w:rPr>
              <w:t>:</w:t>
            </w:r>
          </w:p>
          <w:p w14:paraId="2EDBFC96" w14:textId="77777777"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4875D3D1" w14:textId="77777777" w:rsidR="00706F9F" w:rsidRPr="00483CC7" w:rsidRDefault="00706F9F" w:rsidP="00A875F5">
            <w:pPr>
              <w:pStyle w:val="BodyText"/>
              <w:jc w:val="both"/>
              <w:rPr>
                <w:b/>
                <w:lang w:val="en-US"/>
              </w:rPr>
            </w:pPr>
          </w:p>
        </w:tc>
      </w:tr>
      <w:tr w:rsidR="00706F9F" w:rsidRPr="007874C4" w14:paraId="100BE837" w14:textId="77777777" w:rsidTr="006273A2">
        <w:tc>
          <w:tcPr>
            <w:tcW w:w="4611" w:type="dxa"/>
          </w:tcPr>
          <w:p w14:paraId="597C5CDF" w14:textId="77777777" w:rsidR="00706F9F" w:rsidRPr="007874C4" w:rsidRDefault="00706F9F" w:rsidP="00A875F5">
            <w:pPr>
              <w:jc w:val="both"/>
            </w:pPr>
            <w:r w:rsidRPr="007874C4">
              <w:t xml:space="preserve">Title: </w:t>
            </w:r>
          </w:p>
        </w:tc>
        <w:tc>
          <w:tcPr>
            <w:tcW w:w="4245" w:type="dxa"/>
          </w:tcPr>
          <w:p w14:paraId="1303B38D" w14:textId="77777777" w:rsidR="00706F9F" w:rsidRPr="007874C4" w:rsidRDefault="00706F9F" w:rsidP="00A875F5">
            <w:pPr>
              <w:jc w:val="both"/>
            </w:pPr>
          </w:p>
        </w:tc>
      </w:tr>
      <w:tr w:rsidR="00706F9F" w:rsidRPr="007874C4" w14:paraId="095DAFF6" w14:textId="77777777" w:rsidTr="006273A2">
        <w:tc>
          <w:tcPr>
            <w:tcW w:w="4611" w:type="dxa"/>
          </w:tcPr>
          <w:p w14:paraId="33D83E1A" w14:textId="77777777" w:rsidR="00706F9F" w:rsidRPr="007874C4" w:rsidRDefault="00706F9F" w:rsidP="00A875F5">
            <w:pPr>
              <w:jc w:val="both"/>
            </w:pPr>
            <w:r w:rsidRPr="007874C4">
              <w:t xml:space="preserve">Phone number: </w:t>
            </w:r>
          </w:p>
        </w:tc>
        <w:tc>
          <w:tcPr>
            <w:tcW w:w="4245" w:type="dxa"/>
          </w:tcPr>
          <w:p w14:paraId="09D34729" w14:textId="77777777" w:rsidR="00706F9F" w:rsidRPr="007874C4" w:rsidRDefault="00706F9F" w:rsidP="00A875F5">
            <w:pPr>
              <w:jc w:val="both"/>
            </w:pPr>
          </w:p>
        </w:tc>
      </w:tr>
      <w:tr w:rsidR="00706F9F" w:rsidRPr="007874C4" w14:paraId="72054685" w14:textId="77777777" w:rsidTr="006273A2">
        <w:tc>
          <w:tcPr>
            <w:tcW w:w="4611" w:type="dxa"/>
          </w:tcPr>
          <w:p w14:paraId="6A342F74" w14:textId="77777777" w:rsidR="00706F9F" w:rsidRPr="007874C4" w:rsidRDefault="00706F9F" w:rsidP="00A875F5">
            <w:pPr>
              <w:jc w:val="both"/>
            </w:pPr>
            <w:r w:rsidRPr="007874C4">
              <w:t xml:space="preserve">E-mail address: </w:t>
            </w:r>
          </w:p>
        </w:tc>
        <w:tc>
          <w:tcPr>
            <w:tcW w:w="4245" w:type="dxa"/>
          </w:tcPr>
          <w:p w14:paraId="6F0D7318" w14:textId="77777777" w:rsidR="00706F9F" w:rsidRPr="007874C4" w:rsidRDefault="00706F9F" w:rsidP="00A875F5">
            <w:pPr>
              <w:jc w:val="both"/>
            </w:pPr>
          </w:p>
        </w:tc>
      </w:tr>
      <w:tr w:rsidR="00706F9F" w:rsidRPr="007874C4" w14:paraId="1B18CA53" w14:textId="77777777" w:rsidTr="006273A2">
        <w:tc>
          <w:tcPr>
            <w:tcW w:w="4611" w:type="dxa"/>
          </w:tcPr>
          <w:p w14:paraId="4F6F3E3F" w14:textId="77777777" w:rsidR="00706F9F" w:rsidRPr="00483CC7" w:rsidRDefault="00706F9F" w:rsidP="00A875F5">
            <w:pPr>
              <w:pStyle w:val="BodyText"/>
              <w:jc w:val="both"/>
              <w:rPr>
                <w:lang w:val="en-US"/>
              </w:rPr>
            </w:pPr>
            <w:r w:rsidRPr="00483CC7">
              <w:rPr>
                <w:lang w:val="en-US"/>
              </w:rPr>
              <w:t>Signature:</w:t>
            </w:r>
          </w:p>
          <w:p w14:paraId="79B3E04F" w14:textId="77777777" w:rsidR="00706F9F" w:rsidRPr="00483CC7" w:rsidRDefault="00706F9F" w:rsidP="00A875F5">
            <w:pPr>
              <w:pStyle w:val="BodyText"/>
              <w:jc w:val="both"/>
              <w:rPr>
                <w:b/>
                <w:lang w:val="en-US"/>
              </w:rPr>
            </w:pPr>
          </w:p>
        </w:tc>
        <w:tc>
          <w:tcPr>
            <w:tcW w:w="4245" w:type="dxa"/>
          </w:tcPr>
          <w:p w14:paraId="04B12659" w14:textId="77777777" w:rsidR="00706F9F" w:rsidRPr="00483CC7" w:rsidRDefault="00706F9F" w:rsidP="00A875F5">
            <w:pPr>
              <w:pStyle w:val="BodyText"/>
              <w:jc w:val="both"/>
              <w:rPr>
                <w:b/>
                <w:lang w:val="en-US"/>
              </w:rPr>
            </w:pPr>
          </w:p>
        </w:tc>
      </w:tr>
      <w:tr w:rsidR="00706F9F" w:rsidRPr="007874C4" w14:paraId="0837C626" w14:textId="77777777" w:rsidTr="006273A2">
        <w:tc>
          <w:tcPr>
            <w:tcW w:w="4611" w:type="dxa"/>
          </w:tcPr>
          <w:p w14:paraId="21168927" w14:textId="77777777" w:rsidR="00706F9F" w:rsidRPr="00483CC7" w:rsidRDefault="00706F9F" w:rsidP="00A875F5">
            <w:pPr>
              <w:pStyle w:val="BodyText"/>
              <w:jc w:val="both"/>
              <w:rPr>
                <w:b/>
                <w:lang w:val="en-US"/>
              </w:rPr>
            </w:pPr>
            <w:r w:rsidRPr="00483CC7">
              <w:rPr>
                <w:rFonts w:cs="Arial"/>
                <w:bCs/>
              </w:rPr>
              <w:t>Please specify name</w:t>
            </w:r>
            <w:r w:rsidR="0059112E">
              <w:rPr>
                <w:rFonts w:cs="Arial"/>
                <w:bCs/>
              </w:rPr>
              <w:t xml:space="preserve"> and designation</w:t>
            </w:r>
            <w:r w:rsidRPr="00483CC7">
              <w:rPr>
                <w:rFonts w:cs="Arial"/>
                <w:bCs/>
              </w:rPr>
              <w:t xml:space="preserve"> of the person(s) who will be accepting the award if the applicant is chosen as the winner</w:t>
            </w:r>
            <w:r w:rsidR="001505D2">
              <w:rPr>
                <w:rFonts w:cs="Arial"/>
                <w:bCs/>
              </w:rPr>
              <w:t>:</w:t>
            </w:r>
          </w:p>
        </w:tc>
        <w:tc>
          <w:tcPr>
            <w:tcW w:w="4245" w:type="dxa"/>
          </w:tcPr>
          <w:p w14:paraId="78985D14" w14:textId="77777777" w:rsidR="00706F9F" w:rsidRPr="00483CC7" w:rsidRDefault="00706F9F" w:rsidP="00A875F5">
            <w:pPr>
              <w:pStyle w:val="BodyText"/>
              <w:jc w:val="both"/>
              <w:rPr>
                <w:b/>
                <w:lang w:val="en-US"/>
              </w:rPr>
            </w:pPr>
          </w:p>
        </w:tc>
      </w:tr>
    </w:tbl>
    <w:p w14:paraId="5EB95946" w14:textId="77777777" w:rsidR="009E0080" w:rsidRPr="00C930BC" w:rsidRDefault="009E0080" w:rsidP="00A875F5">
      <w:pPr>
        <w:jc w:val="both"/>
      </w:pPr>
    </w:p>
    <w:p w14:paraId="07A2B87C"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790778B8" w14:textId="77777777">
        <w:trPr>
          <w:tblCellSpacing w:w="7" w:type="dxa"/>
        </w:trPr>
        <w:tc>
          <w:tcPr>
            <w:tcW w:w="9071" w:type="dxa"/>
          </w:tcPr>
          <w:p w14:paraId="088C2FA9"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050D2C3B"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656691FF" w14:textId="77777777" w:rsidR="008304C6" w:rsidRDefault="008304C6" w:rsidP="00A875F5">
            <w:pPr>
              <w:autoSpaceDE w:val="0"/>
              <w:autoSpaceDN w:val="0"/>
              <w:adjustRightInd w:val="0"/>
              <w:spacing w:line="240" w:lineRule="atLeast"/>
              <w:jc w:val="both"/>
              <w:rPr>
                <w:rFonts w:cs="Arial"/>
              </w:rPr>
            </w:pPr>
          </w:p>
          <w:p w14:paraId="2AFBD72E" w14:textId="77777777" w:rsidR="00C930BC" w:rsidRDefault="00C930BC" w:rsidP="00A875F5">
            <w:pPr>
              <w:autoSpaceDE w:val="0"/>
              <w:autoSpaceDN w:val="0"/>
              <w:adjustRightInd w:val="0"/>
              <w:spacing w:line="240" w:lineRule="atLeast"/>
              <w:jc w:val="both"/>
              <w:rPr>
                <w:rFonts w:ascii="Helv" w:hAnsi="Helv" w:cs="Helv"/>
                <w:color w:val="000000"/>
              </w:rPr>
            </w:pPr>
          </w:p>
          <w:p w14:paraId="1A7AB6A3"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70BD4428"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7ECB489"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D6A4F1"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B827BB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7D18807"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C5C5F3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EBE9A2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12D834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12B102"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1D6E9F"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6299BE2" w14:textId="77777777" w:rsidR="00C930BC" w:rsidRDefault="00E60419"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p w14:paraId="454E09F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E0180C" w14:textId="77777777" w:rsidR="00C930BC" w:rsidRPr="00485F16" w:rsidRDefault="00E60419" w:rsidP="00A875F5">
            <w:pPr>
              <w:autoSpaceDE w:val="0"/>
              <w:autoSpaceDN w:val="0"/>
              <w:adjustRightInd w:val="0"/>
              <w:spacing w:line="240" w:lineRule="atLeast"/>
              <w:jc w:val="both"/>
              <w:rPr>
                <w:rFonts w:ascii="Helv" w:hAnsi="Helv" w:cs="Helv"/>
                <w:color w:val="000000"/>
              </w:rPr>
            </w:pPr>
            <w:r>
              <w:rPr>
                <w:rFonts w:ascii="Helv" w:hAnsi="Helv" w:cs="Helv"/>
                <w:color w:val="000000"/>
              </w:rPr>
              <w:t xml:space="preserve">                       </w:t>
            </w:r>
          </w:p>
        </w:tc>
      </w:tr>
    </w:tbl>
    <w:p w14:paraId="2EAF2E6B" w14:textId="77777777"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5E50B324" w14:textId="77777777" w:rsidTr="00A02A0D">
        <w:trPr>
          <w:tblCellSpacing w:w="7" w:type="dxa"/>
        </w:trPr>
        <w:tc>
          <w:tcPr>
            <w:tcW w:w="9071" w:type="dxa"/>
          </w:tcPr>
          <w:p w14:paraId="11949737" w14:textId="77777777" w:rsidR="00B01736" w:rsidRDefault="00B01736" w:rsidP="00A02A0D">
            <w:pPr>
              <w:autoSpaceDE w:val="0"/>
              <w:autoSpaceDN w:val="0"/>
              <w:adjustRightInd w:val="0"/>
              <w:spacing w:line="240" w:lineRule="atLeast"/>
              <w:jc w:val="both"/>
              <w:rPr>
                <w:rFonts w:cs="Arial"/>
                <w:b/>
                <w:sz w:val="28"/>
              </w:rPr>
            </w:pPr>
            <w:r w:rsidRPr="00B01736">
              <w:rPr>
                <w:rFonts w:cs="Arial"/>
                <w:b/>
                <w:sz w:val="28"/>
              </w:rPr>
              <w:lastRenderedPageBreak/>
              <w:t xml:space="preserve">Please mention the </w:t>
            </w:r>
            <w:r w:rsidR="00603418">
              <w:rPr>
                <w:rFonts w:cs="Arial"/>
                <w:b/>
                <w:sz w:val="28"/>
              </w:rPr>
              <w:t xml:space="preserve">justification for applying for this award along with key achievements </w:t>
            </w:r>
            <w:r w:rsidR="00111D71">
              <w:rPr>
                <w:rFonts w:cs="Arial"/>
                <w:b/>
                <w:sz w:val="28"/>
              </w:rPr>
              <w:t>during the year 201</w:t>
            </w:r>
            <w:r w:rsidR="00AA44C4">
              <w:rPr>
                <w:rFonts w:cs="Arial"/>
                <w:b/>
                <w:sz w:val="28"/>
              </w:rPr>
              <w:t>9</w:t>
            </w:r>
            <w:r w:rsidR="00111D71">
              <w:rPr>
                <w:rFonts w:cs="Arial"/>
                <w:b/>
                <w:sz w:val="28"/>
              </w:rPr>
              <w:t>-</w:t>
            </w:r>
            <w:r w:rsidR="00AA44C4">
              <w:rPr>
                <w:rFonts w:cs="Arial"/>
                <w:b/>
                <w:sz w:val="28"/>
              </w:rPr>
              <w:t>20</w:t>
            </w:r>
          </w:p>
          <w:p w14:paraId="0C79D261" w14:textId="77777777"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38888BF6" w14:textId="77777777" w:rsidR="00B01736" w:rsidRDefault="00B01736" w:rsidP="00A02A0D">
            <w:pPr>
              <w:autoSpaceDE w:val="0"/>
              <w:autoSpaceDN w:val="0"/>
              <w:adjustRightInd w:val="0"/>
              <w:spacing w:line="240" w:lineRule="atLeast"/>
              <w:jc w:val="both"/>
              <w:rPr>
                <w:rFonts w:ascii="Helv" w:hAnsi="Helv" w:cs="Helv"/>
                <w:color w:val="000000"/>
              </w:rPr>
            </w:pPr>
          </w:p>
          <w:p w14:paraId="696E2319"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414561E7"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DC9C35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58CE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A075BE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5C6AEE"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7EFC0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97BB5C"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8FBAD50"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A349754"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9E2D0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531881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83F609A"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9EA4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44CB88D"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58F55593" w14:textId="77777777" w:rsidR="00B01736" w:rsidRDefault="00B01736" w:rsidP="00A875F5">
      <w:pPr>
        <w:jc w:val="both"/>
      </w:pPr>
    </w:p>
    <w:p w14:paraId="56E0DF03" w14:textId="77777777" w:rsidR="00B01736" w:rsidRDefault="00B01736" w:rsidP="00DA1F06">
      <w:pPr>
        <w:jc w:val="both"/>
        <w:outlineLvl w:val="0"/>
        <w:rPr>
          <w:b/>
          <w:color w:val="000000"/>
          <w:spacing w:val="5"/>
          <w:sz w:val="32"/>
        </w:rPr>
      </w:pPr>
    </w:p>
    <w:p w14:paraId="0BD8648A" w14:textId="77777777" w:rsidR="00B01736" w:rsidRDefault="00B01736" w:rsidP="00DA1F06">
      <w:pPr>
        <w:jc w:val="both"/>
        <w:outlineLvl w:val="0"/>
        <w:rPr>
          <w:b/>
          <w:color w:val="000000"/>
          <w:spacing w:val="5"/>
          <w:sz w:val="32"/>
        </w:rPr>
      </w:pPr>
    </w:p>
    <w:p w14:paraId="0795AB92" w14:textId="77777777" w:rsidR="0081441A" w:rsidRDefault="0081441A">
      <w:pPr>
        <w:rPr>
          <w:b/>
          <w:color w:val="000000"/>
          <w:spacing w:val="5"/>
          <w:sz w:val="32"/>
        </w:rPr>
      </w:pPr>
      <w:r>
        <w:rPr>
          <w:b/>
          <w:color w:val="000000"/>
          <w:spacing w:val="5"/>
          <w:sz w:val="32"/>
        </w:rPr>
        <w:br w:type="page"/>
      </w:r>
    </w:p>
    <w:p w14:paraId="13E3C4AD" w14:textId="77777777" w:rsidR="0081441A" w:rsidRPr="00A00D6E" w:rsidRDefault="0081441A" w:rsidP="0081441A">
      <w:pPr>
        <w:pStyle w:val="Heading3"/>
        <w:rPr>
          <w:sz w:val="14"/>
          <w:szCs w:val="14"/>
        </w:rPr>
      </w:pPr>
      <w:r w:rsidRPr="00A00D6E">
        <w:rPr>
          <w:rFonts w:ascii="Times New Roman" w:hAnsi="Times New Roman" w:cs="Times New Roman"/>
          <w:sz w:val="32"/>
          <w:szCs w:val="32"/>
        </w:rPr>
        <w:lastRenderedPageBreak/>
        <w:t>Quantitative Information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200" w:firstRow="0" w:lastRow="0" w:firstColumn="0" w:lastColumn="0" w:noHBand="1" w:noVBand="0"/>
      </w:tblPr>
      <w:tblGrid>
        <w:gridCol w:w="737"/>
        <w:gridCol w:w="5651"/>
        <w:gridCol w:w="249"/>
        <w:gridCol w:w="2403"/>
      </w:tblGrid>
      <w:tr w:rsidR="0093250A" w:rsidRPr="00E91E8A" w14:paraId="7AD4A0F6" w14:textId="77777777" w:rsidTr="00AA44C4">
        <w:trPr>
          <w:cantSplit/>
          <w:tblHeader/>
          <w:tblCellSpacing w:w="7" w:type="dxa"/>
        </w:trPr>
        <w:tc>
          <w:tcPr>
            <w:tcW w:w="397" w:type="pct"/>
          </w:tcPr>
          <w:p w14:paraId="23FCE303" w14:textId="77777777" w:rsidR="0093250A" w:rsidRPr="00E91E8A" w:rsidRDefault="0093250A" w:rsidP="00855C4B">
            <w:pPr>
              <w:spacing w:after="100" w:afterAutospacing="1"/>
              <w:jc w:val="both"/>
              <w:rPr>
                <w:rFonts w:cs="Arial"/>
                <w:b/>
                <w:bCs/>
              </w:rPr>
            </w:pPr>
            <w:bookmarkStart w:id="0" w:name="_Hlk15293710"/>
            <w:r>
              <w:rPr>
                <w:rFonts w:cs="Arial"/>
                <w:b/>
                <w:bCs/>
              </w:rPr>
              <w:t>Sr. No.</w:t>
            </w:r>
          </w:p>
        </w:tc>
        <w:tc>
          <w:tcPr>
            <w:tcW w:w="3128" w:type="pct"/>
            <w:shd w:val="clear" w:color="auto" w:fill="auto"/>
          </w:tcPr>
          <w:p w14:paraId="379DAC7A"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44" w:type="pct"/>
            <w:gridSpan w:val="2"/>
          </w:tcPr>
          <w:p w14:paraId="36EE9B9D" w14:textId="77777777" w:rsidR="0093250A" w:rsidRPr="00E91E8A" w:rsidRDefault="0093250A" w:rsidP="00855C4B">
            <w:pPr>
              <w:spacing w:after="100" w:afterAutospacing="1"/>
              <w:jc w:val="center"/>
              <w:rPr>
                <w:rFonts w:cs="Arial"/>
                <w:b/>
                <w:bCs/>
              </w:rPr>
            </w:pPr>
            <w:r>
              <w:rPr>
                <w:rFonts w:cs="Arial"/>
                <w:b/>
                <w:bCs/>
              </w:rPr>
              <w:t>Response</w:t>
            </w:r>
          </w:p>
        </w:tc>
      </w:tr>
      <w:bookmarkEnd w:id="0"/>
      <w:tr w:rsidR="0093250A" w:rsidRPr="00E91E8A" w14:paraId="4B0C327F" w14:textId="77777777" w:rsidTr="00AA44C4">
        <w:trPr>
          <w:cantSplit/>
          <w:trHeight w:val="297"/>
          <w:tblHeader/>
          <w:tblCellSpacing w:w="7" w:type="dxa"/>
        </w:trPr>
        <w:tc>
          <w:tcPr>
            <w:tcW w:w="397" w:type="pct"/>
          </w:tcPr>
          <w:p w14:paraId="4A2FEFC8" w14:textId="77777777" w:rsidR="0093250A" w:rsidRDefault="0093250A" w:rsidP="00855C4B">
            <w:pPr>
              <w:spacing w:after="100" w:afterAutospacing="1"/>
              <w:jc w:val="both"/>
              <w:rPr>
                <w:rFonts w:cs="Arial"/>
                <w:b/>
                <w:bCs/>
              </w:rPr>
            </w:pPr>
            <w:r>
              <w:rPr>
                <w:rFonts w:cs="Arial"/>
                <w:b/>
                <w:bCs/>
              </w:rPr>
              <w:t>1.</w:t>
            </w:r>
          </w:p>
        </w:tc>
        <w:tc>
          <w:tcPr>
            <w:tcW w:w="4580" w:type="pct"/>
            <w:gridSpan w:val="3"/>
            <w:shd w:val="clear" w:color="auto" w:fill="auto"/>
          </w:tcPr>
          <w:p w14:paraId="2C0EB395" w14:textId="77777777" w:rsidR="0093250A" w:rsidRDefault="00DE66E0" w:rsidP="00DE66E0">
            <w:pPr>
              <w:spacing w:after="100" w:afterAutospacing="1"/>
              <w:rPr>
                <w:rFonts w:cs="Arial"/>
                <w:b/>
                <w:bCs/>
              </w:rPr>
            </w:pPr>
            <w:r>
              <w:rPr>
                <w:rFonts w:cs="Arial"/>
                <w:b/>
              </w:rPr>
              <w:t>Actual Vs Planned Expenditure on</w:t>
            </w:r>
            <w:r w:rsidR="0093250A" w:rsidRPr="00DA1F06">
              <w:rPr>
                <w:rFonts w:cs="Arial"/>
                <w:b/>
              </w:rPr>
              <w:t xml:space="preserve"> </w:t>
            </w:r>
            <w:r w:rsidR="0093250A">
              <w:rPr>
                <w:rFonts w:cs="Arial"/>
                <w:b/>
              </w:rPr>
              <w:t>D</w:t>
            </w:r>
            <w:r w:rsidR="0093250A" w:rsidRPr="00DA1F06">
              <w:rPr>
                <w:rFonts w:cs="Arial"/>
                <w:b/>
              </w:rPr>
              <w:t xml:space="preserve">igital </w:t>
            </w:r>
            <w:r w:rsidR="0093250A">
              <w:rPr>
                <w:rFonts w:cs="Arial"/>
                <w:b/>
              </w:rPr>
              <w:t>I</w:t>
            </w:r>
            <w:r w:rsidR="0093250A" w:rsidRPr="00DA1F06">
              <w:rPr>
                <w:rFonts w:cs="Arial"/>
                <w:b/>
              </w:rPr>
              <w:t>nitiatives</w:t>
            </w:r>
          </w:p>
        </w:tc>
      </w:tr>
      <w:tr w:rsidR="0093250A" w:rsidRPr="00E91E8A" w14:paraId="08E91B4A" w14:textId="77777777" w:rsidTr="00AA44C4">
        <w:trPr>
          <w:cantSplit/>
          <w:trHeight w:val="2307"/>
          <w:tblHeader/>
          <w:tblCellSpacing w:w="7" w:type="dxa"/>
        </w:trPr>
        <w:tc>
          <w:tcPr>
            <w:tcW w:w="397" w:type="pct"/>
          </w:tcPr>
          <w:p w14:paraId="2DFA0409" w14:textId="77777777" w:rsidR="0093250A" w:rsidRPr="00847955" w:rsidRDefault="0093250A" w:rsidP="00855C4B">
            <w:pPr>
              <w:spacing w:after="100" w:afterAutospacing="1"/>
              <w:ind w:right="-267"/>
              <w:jc w:val="both"/>
              <w:rPr>
                <w:rFonts w:cs="Arial"/>
                <w:bCs/>
              </w:rPr>
            </w:pPr>
            <w:r>
              <w:rPr>
                <w:rFonts w:cs="Arial"/>
                <w:bCs/>
              </w:rPr>
              <w:t>1.1.</w:t>
            </w:r>
          </w:p>
        </w:tc>
        <w:tc>
          <w:tcPr>
            <w:tcW w:w="4580" w:type="pct"/>
            <w:gridSpan w:val="3"/>
            <w:shd w:val="clear" w:color="auto" w:fill="auto"/>
          </w:tcPr>
          <w:p w14:paraId="6B799533" w14:textId="77777777" w:rsidR="0093250A" w:rsidRDefault="0093250A" w:rsidP="00855C4B">
            <w:pPr>
              <w:spacing w:after="100" w:afterAutospacing="1"/>
              <w:jc w:val="both"/>
              <w:rPr>
                <w:rFonts w:cs="Arial"/>
                <w:bCs/>
              </w:rPr>
            </w:pPr>
            <w:r>
              <w:rPr>
                <w:rFonts w:cs="Arial"/>
                <w:bCs/>
              </w:rPr>
              <w:t>Supporting data</w:t>
            </w:r>
          </w:p>
          <w:tbl>
            <w:tblPr>
              <w:tblStyle w:val="TableGrid"/>
              <w:tblW w:w="0" w:type="auto"/>
              <w:tblInd w:w="232" w:type="dxa"/>
              <w:tblLayout w:type="fixed"/>
              <w:tblLook w:val="04A0" w:firstRow="1" w:lastRow="0" w:firstColumn="1" w:lastColumn="0" w:noHBand="0" w:noVBand="1"/>
            </w:tblPr>
            <w:tblGrid>
              <w:gridCol w:w="992"/>
              <w:gridCol w:w="2986"/>
              <w:gridCol w:w="2977"/>
            </w:tblGrid>
            <w:tr w:rsidR="0093250A" w:rsidRPr="00C75478" w14:paraId="207F5943" w14:textId="77777777" w:rsidTr="00855C4B">
              <w:tc>
                <w:tcPr>
                  <w:tcW w:w="992" w:type="dxa"/>
                </w:tcPr>
                <w:p w14:paraId="325DADC1" w14:textId="77777777" w:rsidR="0093250A" w:rsidRPr="00CD2C6C" w:rsidRDefault="0093250A" w:rsidP="00855C4B">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4EDF9210" w14:textId="77777777" w:rsidR="0093250A" w:rsidRPr="00CD2C6C" w:rsidRDefault="0093250A" w:rsidP="00855C4B">
                  <w:pPr>
                    <w:pStyle w:val="ListParagraph"/>
                    <w:spacing w:after="100" w:afterAutospacing="1"/>
                    <w:ind w:left="0"/>
                    <w:jc w:val="center"/>
                    <w:rPr>
                      <w:rFonts w:cs="Arial"/>
                      <w:b/>
                      <w:sz w:val="20"/>
                      <w:szCs w:val="20"/>
                    </w:rPr>
                  </w:pPr>
                  <w:r w:rsidRPr="00847955">
                    <w:rPr>
                      <w:rFonts w:cs="Arial"/>
                      <w:b/>
                      <w:sz w:val="20"/>
                      <w:szCs w:val="20"/>
                    </w:rPr>
                    <w:t xml:space="preserve">Planned </w:t>
                  </w:r>
                  <w:r>
                    <w:rPr>
                      <w:rFonts w:cs="Arial"/>
                      <w:b/>
                      <w:sz w:val="20"/>
                      <w:szCs w:val="20"/>
                    </w:rPr>
                    <w:t>E</w:t>
                  </w:r>
                  <w:r w:rsidRPr="00847955">
                    <w:rPr>
                      <w:rFonts w:cs="Arial"/>
                      <w:b/>
                      <w:sz w:val="20"/>
                      <w:szCs w:val="20"/>
                    </w:rPr>
                    <w:t>xpenditure</w:t>
                  </w:r>
                  <w:r>
                    <w:rPr>
                      <w:rFonts w:cs="Arial"/>
                      <w:b/>
                      <w:sz w:val="20"/>
                      <w:szCs w:val="20"/>
                    </w:rPr>
                    <w:t xml:space="preserve"> (Original)</w:t>
                  </w:r>
                </w:p>
              </w:tc>
              <w:tc>
                <w:tcPr>
                  <w:tcW w:w="2977" w:type="dxa"/>
                </w:tcPr>
                <w:p w14:paraId="71F35E8E"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 xml:space="preserve">Total </w:t>
                  </w:r>
                  <w:r w:rsidRPr="00CD2C6C">
                    <w:rPr>
                      <w:rFonts w:cs="Arial"/>
                      <w:b/>
                      <w:sz w:val="20"/>
                      <w:szCs w:val="20"/>
                    </w:rPr>
                    <w:t xml:space="preserve">Actual </w:t>
                  </w:r>
                  <w:r>
                    <w:rPr>
                      <w:rFonts w:cs="Arial"/>
                      <w:b/>
                      <w:sz w:val="20"/>
                      <w:szCs w:val="20"/>
                    </w:rPr>
                    <w:t>E</w:t>
                  </w:r>
                  <w:r w:rsidRPr="00847955">
                    <w:rPr>
                      <w:rFonts w:cs="Arial"/>
                      <w:b/>
                      <w:sz w:val="20"/>
                      <w:szCs w:val="20"/>
                    </w:rPr>
                    <w:t>xpenditure</w:t>
                  </w:r>
                </w:p>
              </w:tc>
            </w:tr>
            <w:tr w:rsidR="0093250A" w:rsidRPr="00C75478" w14:paraId="7A6E2C03" w14:textId="77777777" w:rsidTr="00855C4B">
              <w:tc>
                <w:tcPr>
                  <w:tcW w:w="992" w:type="dxa"/>
                </w:tcPr>
                <w:p w14:paraId="50901390" w14:textId="77777777" w:rsidR="0093250A" w:rsidRPr="00C75478" w:rsidRDefault="0093250A" w:rsidP="00AA44C4">
                  <w:pPr>
                    <w:pStyle w:val="ListParagraph"/>
                    <w:spacing w:after="100" w:afterAutospacing="1"/>
                    <w:ind w:left="0"/>
                    <w:jc w:val="both"/>
                    <w:rPr>
                      <w:rFonts w:cs="Arial"/>
                      <w:b/>
                      <w:sz w:val="20"/>
                      <w:szCs w:val="20"/>
                    </w:rPr>
                  </w:pPr>
                  <w:r>
                    <w:rPr>
                      <w:rFonts w:cs="Arial"/>
                      <w:b/>
                      <w:sz w:val="20"/>
                      <w:szCs w:val="20"/>
                    </w:rPr>
                    <w:t>201</w:t>
                  </w:r>
                  <w:r w:rsidR="00AA44C4">
                    <w:rPr>
                      <w:rFonts w:cs="Arial"/>
                      <w:b/>
                      <w:sz w:val="20"/>
                      <w:szCs w:val="20"/>
                    </w:rPr>
                    <w:t>7</w:t>
                  </w:r>
                  <w:r w:rsidRPr="00C75478">
                    <w:rPr>
                      <w:rFonts w:cs="Arial"/>
                      <w:b/>
                      <w:sz w:val="20"/>
                      <w:szCs w:val="20"/>
                    </w:rPr>
                    <w:t>-1</w:t>
                  </w:r>
                  <w:r w:rsidR="00AA44C4">
                    <w:rPr>
                      <w:rFonts w:cs="Arial"/>
                      <w:b/>
                      <w:sz w:val="20"/>
                      <w:szCs w:val="20"/>
                    </w:rPr>
                    <w:t>8</w:t>
                  </w:r>
                </w:p>
              </w:tc>
              <w:tc>
                <w:tcPr>
                  <w:tcW w:w="2986" w:type="dxa"/>
                </w:tcPr>
                <w:p w14:paraId="424B6C4E" w14:textId="77777777" w:rsidR="0093250A" w:rsidRDefault="0093250A" w:rsidP="00855C4B">
                  <w:pPr>
                    <w:pStyle w:val="ListParagraph"/>
                    <w:spacing w:after="100" w:afterAutospacing="1"/>
                    <w:ind w:left="0"/>
                    <w:jc w:val="both"/>
                    <w:rPr>
                      <w:rFonts w:cs="Arial"/>
                      <w:bCs/>
                      <w:sz w:val="20"/>
                      <w:szCs w:val="20"/>
                    </w:rPr>
                  </w:pPr>
                </w:p>
                <w:p w14:paraId="6286C2E0" w14:textId="77777777" w:rsidR="0093250A" w:rsidRPr="00C75478" w:rsidRDefault="0093250A" w:rsidP="00855C4B">
                  <w:pPr>
                    <w:pStyle w:val="ListParagraph"/>
                    <w:spacing w:after="100" w:afterAutospacing="1"/>
                    <w:ind w:left="0"/>
                    <w:jc w:val="both"/>
                    <w:rPr>
                      <w:rFonts w:cs="Arial"/>
                      <w:bCs/>
                      <w:sz w:val="20"/>
                      <w:szCs w:val="20"/>
                    </w:rPr>
                  </w:pPr>
                </w:p>
              </w:tc>
              <w:tc>
                <w:tcPr>
                  <w:tcW w:w="2977" w:type="dxa"/>
                </w:tcPr>
                <w:p w14:paraId="66EF03B5"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593B035F" w14:textId="77777777" w:rsidTr="00855C4B">
              <w:tc>
                <w:tcPr>
                  <w:tcW w:w="992" w:type="dxa"/>
                </w:tcPr>
                <w:p w14:paraId="6F9B798E" w14:textId="77777777" w:rsidR="0093250A" w:rsidRPr="00C75478" w:rsidRDefault="0093250A" w:rsidP="00AA44C4">
                  <w:pPr>
                    <w:pStyle w:val="ListParagraph"/>
                    <w:spacing w:after="100" w:afterAutospacing="1"/>
                    <w:ind w:left="0"/>
                    <w:jc w:val="both"/>
                    <w:rPr>
                      <w:rFonts w:cs="Arial"/>
                      <w:b/>
                      <w:sz w:val="20"/>
                      <w:szCs w:val="20"/>
                    </w:rPr>
                  </w:pPr>
                  <w:r>
                    <w:rPr>
                      <w:rFonts w:cs="Arial"/>
                      <w:b/>
                      <w:sz w:val="20"/>
                      <w:szCs w:val="20"/>
                    </w:rPr>
                    <w:t>201</w:t>
                  </w:r>
                  <w:r w:rsidR="00AA44C4">
                    <w:rPr>
                      <w:rFonts w:cs="Arial"/>
                      <w:b/>
                      <w:sz w:val="20"/>
                      <w:szCs w:val="20"/>
                    </w:rPr>
                    <w:t>8</w:t>
                  </w:r>
                  <w:r w:rsidRPr="00C75478">
                    <w:rPr>
                      <w:rFonts w:cs="Arial"/>
                      <w:b/>
                      <w:sz w:val="20"/>
                      <w:szCs w:val="20"/>
                    </w:rPr>
                    <w:t>-1</w:t>
                  </w:r>
                  <w:r w:rsidR="00AA44C4">
                    <w:rPr>
                      <w:rFonts w:cs="Arial"/>
                      <w:b/>
                      <w:sz w:val="20"/>
                      <w:szCs w:val="20"/>
                    </w:rPr>
                    <w:t>9</w:t>
                  </w:r>
                </w:p>
              </w:tc>
              <w:tc>
                <w:tcPr>
                  <w:tcW w:w="2986" w:type="dxa"/>
                </w:tcPr>
                <w:p w14:paraId="3A933033" w14:textId="77777777" w:rsidR="0093250A" w:rsidRDefault="0093250A" w:rsidP="00855C4B">
                  <w:pPr>
                    <w:pStyle w:val="ListParagraph"/>
                    <w:spacing w:after="100" w:afterAutospacing="1"/>
                    <w:ind w:left="0"/>
                    <w:jc w:val="both"/>
                    <w:rPr>
                      <w:rFonts w:cs="Arial"/>
                      <w:bCs/>
                      <w:sz w:val="20"/>
                      <w:szCs w:val="20"/>
                    </w:rPr>
                  </w:pPr>
                </w:p>
                <w:p w14:paraId="3BACF8DB" w14:textId="77777777" w:rsidR="0093250A" w:rsidRPr="00C75478" w:rsidRDefault="0093250A" w:rsidP="00855C4B">
                  <w:pPr>
                    <w:pStyle w:val="ListParagraph"/>
                    <w:spacing w:after="100" w:afterAutospacing="1"/>
                    <w:ind w:left="0"/>
                    <w:jc w:val="both"/>
                    <w:rPr>
                      <w:rFonts w:cs="Arial"/>
                      <w:bCs/>
                      <w:sz w:val="20"/>
                      <w:szCs w:val="20"/>
                    </w:rPr>
                  </w:pPr>
                </w:p>
              </w:tc>
              <w:tc>
                <w:tcPr>
                  <w:tcW w:w="2977" w:type="dxa"/>
                </w:tcPr>
                <w:p w14:paraId="75D3CBB6"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6CE225B8" w14:textId="77777777" w:rsidTr="00855C4B">
              <w:tc>
                <w:tcPr>
                  <w:tcW w:w="992" w:type="dxa"/>
                </w:tcPr>
                <w:p w14:paraId="47FD2FE6" w14:textId="77777777" w:rsidR="0093250A" w:rsidRPr="00C75478" w:rsidRDefault="0093250A" w:rsidP="00AA44C4">
                  <w:pPr>
                    <w:pStyle w:val="ListParagraph"/>
                    <w:spacing w:after="100" w:afterAutospacing="1"/>
                    <w:ind w:left="0"/>
                    <w:jc w:val="both"/>
                    <w:rPr>
                      <w:rFonts w:cs="Arial"/>
                      <w:b/>
                      <w:sz w:val="20"/>
                      <w:szCs w:val="20"/>
                    </w:rPr>
                  </w:pPr>
                  <w:r>
                    <w:rPr>
                      <w:rFonts w:cs="Arial"/>
                      <w:b/>
                      <w:sz w:val="20"/>
                      <w:szCs w:val="20"/>
                    </w:rPr>
                    <w:t>201</w:t>
                  </w:r>
                  <w:r w:rsidR="00AA44C4">
                    <w:rPr>
                      <w:rFonts w:cs="Arial"/>
                      <w:b/>
                      <w:sz w:val="20"/>
                      <w:szCs w:val="20"/>
                    </w:rPr>
                    <w:t>9</w:t>
                  </w:r>
                  <w:r w:rsidRPr="00C75478">
                    <w:rPr>
                      <w:rFonts w:cs="Arial"/>
                      <w:b/>
                      <w:sz w:val="20"/>
                      <w:szCs w:val="20"/>
                    </w:rPr>
                    <w:t>-</w:t>
                  </w:r>
                  <w:r w:rsidR="00AA44C4">
                    <w:rPr>
                      <w:rFonts w:cs="Arial"/>
                      <w:b/>
                      <w:sz w:val="20"/>
                      <w:szCs w:val="20"/>
                    </w:rPr>
                    <w:t>20</w:t>
                  </w:r>
                </w:p>
              </w:tc>
              <w:tc>
                <w:tcPr>
                  <w:tcW w:w="2986" w:type="dxa"/>
                </w:tcPr>
                <w:p w14:paraId="572362F8" w14:textId="77777777" w:rsidR="0093250A" w:rsidRDefault="0093250A" w:rsidP="00855C4B">
                  <w:pPr>
                    <w:pStyle w:val="ListParagraph"/>
                    <w:spacing w:after="100" w:afterAutospacing="1"/>
                    <w:ind w:left="0"/>
                    <w:jc w:val="both"/>
                    <w:rPr>
                      <w:rFonts w:cs="Arial"/>
                      <w:bCs/>
                      <w:sz w:val="20"/>
                      <w:szCs w:val="20"/>
                    </w:rPr>
                  </w:pPr>
                </w:p>
                <w:p w14:paraId="0398AAD3" w14:textId="77777777" w:rsidR="0093250A" w:rsidRPr="00C75478" w:rsidRDefault="0093250A" w:rsidP="00855C4B">
                  <w:pPr>
                    <w:pStyle w:val="ListParagraph"/>
                    <w:spacing w:after="100" w:afterAutospacing="1"/>
                    <w:ind w:left="0"/>
                    <w:jc w:val="both"/>
                    <w:rPr>
                      <w:rFonts w:cs="Arial"/>
                      <w:bCs/>
                      <w:sz w:val="20"/>
                      <w:szCs w:val="20"/>
                    </w:rPr>
                  </w:pPr>
                </w:p>
              </w:tc>
              <w:tc>
                <w:tcPr>
                  <w:tcW w:w="2977" w:type="dxa"/>
                </w:tcPr>
                <w:p w14:paraId="12DE1541" w14:textId="77777777" w:rsidR="0093250A" w:rsidRPr="00C75478" w:rsidRDefault="0093250A" w:rsidP="00855C4B">
                  <w:pPr>
                    <w:pStyle w:val="ListParagraph"/>
                    <w:spacing w:after="100" w:afterAutospacing="1"/>
                    <w:ind w:left="0"/>
                    <w:jc w:val="both"/>
                    <w:rPr>
                      <w:rFonts w:cs="Arial"/>
                      <w:bCs/>
                      <w:sz w:val="20"/>
                      <w:szCs w:val="20"/>
                    </w:rPr>
                  </w:pPr>
                </w:p>
              </w:tc>
            </w:tr>
          </w:tbl>
          <w:p w14:paraId="3ACDEC25" w14:textId="77777777" w:rsidR="0093250A" w:rsidRPr="00E62FD9" w:rsidRDefault="0093250A" w:rsidP="00855C4B">
            <w:pPr>
              <w:spacing w:after="100" w:afterAutospacing="1"/>
              <w:jc w:val="both"/>
              <w:rPr>
                <w:rFonts w:cs="Arial"/>
                <w:bCs/>
              </w:rPr>
            </w:pPr>
          </w:p>
        </w:tc>
      </w:tr>
      <w:tr w:rsidR="0093250A" w:rsidRPr="00E91E8A" w14:paraId="2DCC04D5" w14:textId="77777777" w:rsidTr="00AA44C4">
        <w:trPr>
          <w:cantSplit/>
          <w:tblHeader/>
          <w:tblCellSpacing w:w="7" w:type="dxa"/>
        </w:trPr>
        <w:tc>
          <w:tcPr>
            <w:tcW w:w="397" w:type="pct"/>
          </w:tcPr>
          <w:p w14:paraId="71C8A32C" w14:textId="77777777" w:rsidR="0093250A" w:rsidRPr="00E91E8A" w:rsidRDefault="0093250A" w:rsidP="00855C4B">
            <w:pPr>
              <w:spacing w:after="100" w:afterAutospacing="1"/>
              <w:jc w:val="both"/>
              <w:rPr>
                <w:rFonts w:cs="Arial"/>
                <w:b/>
                <w:bCs/>
              </w:rPr>
            </w:pPr>
            <w:r>
              <w:rPr>
                <w:rFonts w:cs="Arial"/>
                <w:b/>
                <w:bCs/>
              </w:rPr>
              <w:t>Sr. No.</w:t>
            </w:r>
          </w:p>
        </w:tc>
        <w:tc>
          <w:tcPr>
            <w:tcW w:w="3128" w:type="pct"/>
            <w:shd w:val="clear" w:color="auto" w:fill="auto"/>
          </w:tcPr>
          <w:p w14:paraId="3928BF27"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44" w:type="pct"/>
            <w:gridSpan w:val="2"/>
          </w:tcPr>
          <w:p w14:paraId="6B3A11DC" w14:textId="77777777" w:rsidR="0093250A" w:rsidRPr="00E91E8A" w:rsidRDefault="0093250A" w:rsidP="00855C4B">
            <w:pPr>
              <w:spacing w:after="100" w:afterAutospacing="1"/>
              <w:jc w:val="center"/>
              <w:rPr>
                <w:rFonts w:cs="Arial"/>
                <w:b/>
                <w:bCs/>
              </w:rPr>
            </w:pPr>
            <w:r>
              <w:rPr>
                <w:rFonts w:cs="Arial"/>
                <w:b/>
                <w:bCs/>
              </w:rPr>
              <w:t>Response</w:t>
            </w:r>
          </w:p>
        </w:tc>
      </w:tr>
      <w:tr w:rsidR="0093250A" w:rsidRPr="00E91E8A" w14:paraId="440FEDD5" w14:textId="77777777" w:rsidTr="00AA44C4">
        <w:trPr>
          <w:cantSplit/>
          <w:trHeight w:val="472"/>
          <w:tblHeader/>
          <w:tblCellSpacing w:w="7" w:type="dxa"/>
        </w:trPr>
        <w:tc>
          <w:tcPr>
            <w:tcW w:w="397" w:type="pct"/>
          </w:tcPr>
          <w:p w14:paraId="06E2260A" w14:textId="77777777" w:rsidR="0093250A" w:rsidRDefault="0093250A" w:rsidP="00855C4B">
            <w:pPr>
              <w:spacing w:after="100" w:afterAutospacing="1"/>
              <w:jc w:val="both"/>
              <w:rPr>
                <w:rFonts w:cs="Arial"/>
                <w:b/>
                <w:bCs/>
              </w:rPr>
            </w:pPr>
            <w:r>
              <w:rPr>
                <w:rFonts w:cs="Arial"/>
                <w:b/>
                <w:bCs/>
              </w:rPr>
              <w:t>2.</w:t>
            </w:r>
          </w:p>
        </w:tc>
        <w:tc>
          <w:tcPr>
            <w:tcW w:w="4580" w:type="pct"/>
            <w:gridSpan w:val="3"/>
            <w:shd w:val="clear" w:color="auto" w:fill="auto"/>
          </w:tcPr>
          <w:p w14:paraId="2CDA0C20" w14:textId="77777777" w:rsidR="0093250A" w:rsidRDefault="0093250A" w:rsidP="00855C4B">
            <w:pPr>
              <w:spacing w:after="100" w:afterAutospacing="1"/>
              <w:rPr>
                <w:rFonts w:cs="Arial"/>
                <w:b/>
                <w:bCs/>
              </w:rPr>
            </w:pPr>
            <w:r w:rsidRPr="00B25257">
              <w:rPr>
                <w:rFonts w:cs="Arial"/>
                <w:b/>
              </w:rPr>
              <w:t>Increase in FTE</w:t>
            </w:r>
            <w:r>
              <w:rPr>
                <w:rFonts w:cs="Arial"/>
                <w:b/>
              </w:rPr>
              <w:t xml:space="preserve"> (</w:t>
            </w:r>
            <w:r w:rsidRPr="00503F3C">
              <w:rPr>
                <w:rFonts w:cs="Arial"/>
                <w:b/>
              </w:rPr>
              <w:t>Full-time equivalent personnel</w:t>
            </w:r>
            <w:r>
              <w:rPr>
                <w:rFonts w:cs="Arial"/>
                <w:b/>
              </w:rPr>
              <w:t>)</w:t>
            </w:r>
            <w:r w:rsidRPr="00B25257">
              <w:rPr>
                <w:rFonts w:cs="Arial"/>
                <w:b/>
              </w:rPr>
              <w:t xml:space="preserve"> dedicatedly working on digital programs</w:t>
            </w:r>
          </w:p>
        </w:tc>
      </w:tr>
      <w:tr w:rsidR="0093250A" w:rsidRPr="00E91E8A" w14:paraId="6BBFF72C" w14:textId="77777777" w:rsidTr="00AA44C4">
        <w:trPr>
          <w:cantSplit/>
          <w:trHeight w:val="492"/>
          <w:tblHeader/>
          <w:tblCellSpacing w:w="7" w:type="dxa"/>
        </w:trPr>
        <w:tc>
          <w:tcPr>
            <w:tcW w:w="397" w:type="pct"/>
          </w:tcPr>
          <w:p w14:paraId="3223E5C9" w14:textId="77777777" w:rsidR="0093250A" w:rsidRPr="00700450" w:rsidRDefault="0093250A" w:rsidP="00855C4B">
            <w:pPr>
              <w:spacing w:after="100" w:afterAutospacing="1"/>
              <w:rPr>
                <w:rFonts w:cs="Arial"/>
                <w:b/>
              </w:rPr>
            </w:pPr>
            <w:r w:rsidRPr="00700450">
              <w:rPr>
                <w:rFonts w:cs="Arial"/>
                <w:b/>
              </w:rPr>
              <w:t>2.1</w:t>
            </w:r>
            <w:r>
              <w:rPr>
                <w:rFonts w:cs="Arial"/>
                <w:b/>
              </w:rPr>
              <w:t>.</w:t>
            </w:r>
          </w:p>
        </w:tc>
        <w:tc>
          <w:tcPr>
            <w:tcW w:w="3258" w:type="pct"/>
            <w:gridSpan w:val="2"/>
            <w:shd w:val="clear" w:color="auto" w:fill="auto"/>
          </w:tcPr>
          <w:p w14:paraId="26332EF5" w14:textId="77777777" w:rsidR="0093250A" w:rsidRPr="00700450" w:rsidRDefault="0093250A" w:rsidP="00AA44C4">
            <w:pPr>
              <w:spacing w:after="100" w:afterAutospacing="1"/>
              <w:rPr>
                <w:rFonts w:cs="Arial"/>
                <w:b/>
              </w:rPr>
            </w:pPr>
            <w:r w:rsidRPr="00700450">
              <w:rPr>
                <w:rFonts w:cs="Arial"/>
                <w:b/>
              </w:rPr>
              <w:t>Increase in FTE involved in year 201</w:t>
            </w:r>
            <w:r w:rsidR="00AA44C4">
              <w:rPr>
                <w:rFonts w:cs="Arial"/>
                <w:b/>
              </w:rPr>
              <w:t>9</w:t>
            </w:r>
            <w:r w:rsidRPr="00700450">
              <w:rPr>
                <w:rFonts w:cs="Arial"/>
                <w:b/>
              </w:rPr>
              <w:t>-</w:t>
            </w:r>
            <w:r w:rsidR="00AA44C4">
              <w:rPr>
                <w:rFonts w:cs="Arial"/>
                <w:b/>
              </w:rPr>
              <w:t>20</w:t>
            </w:r>
            <w:r w:rsidRPr="00700450">
              <w:rPr>
                <w:rFonts w:cs="Arial"/>
                <w:b/>
              </w:rPr>
              <w:t xml:space="preserve"> over 201</w:t>
            </w:r>
            <w:r w:rsidR="00AA44C4">
              <w:rPr>
                <w:rFonts w:cs="Arial"/>
                <w:b/>
              </w:rPr>
              <w:t>8</w:t>
            </w:r>
            <w:r w:rsidRPr="00700450">
              <w:rPr>
                <w:rFonts w:cs="Arial"/>
                <w:b/>
              </w:rPr>
              <w:t>-1</w:t>
            </w:r>
            <w:r w:rsidR="00AA44C4">
              <w:rPr>
                <w:rFonts w:cs="Arial"/>
                <w:b/>
              </w:rPr>
              <w:t>9</w:t>
            </w:r>
          </w:p>
        </w:tc>
        <w:tc>
          <w:tcPr>
            <w:tcW w:w="1314" w:type="pct"/>
            <w:shd w:val="clear" w:color="auto" w:fill="auto"/>
          </w:tcPr>
          <w:p w14:paraId="149D25CD" w14:textId="77777777" w:rsidR="0093250A" w:rsidRPr="00847955" w:rsidRDefault="0093250A" w:rsidP="00855C4B">
            <w:pPr>
              <w:spacing w:after="100" w:afterAutospacing="1"/>
              <w:jc w:val="both"/>
              <w:rPr>
                <w:rFonts w:cs="Arial"/>
                <w:bCs/>
              </w:rPr>
            </w:pPr>
          </w:p>
        </w:tc>
      </w:tr>
      <w:tr w:rsidR="0093250A" w:rsidRPr="00E91E8A" w14:paraId="23009C88" w14:textId="77777777" w:rsidTr="00AA44C4">
        <w:trPr>
          <w:cantSplit/>
          <w:trHeight w:val="2344"/>
          <w:tblHeader/>
          <w:tblCellSpacing w:w="7" w:type="dxa"/>
        </w:trPr>
        <w:tc>
          <w:tcPr>
            <w:tcW w:w="397" w:type="pct"/>
          </w:tcPr>
          <w:p w14:paraId="3E7A3AB0" w14:textId="77777777" w:rsidR="0093250A" w:rsidRPr="00847955" w:rsidRDefault="0093250A" w:rsidP="00855C4B">
            <w:pPr>
              <w:spacing w:after="100" w:afterAutospacing="1"/>
              <w:ind w:right="-267"/>
              <w:jc w:val="both"/>
              <w:rPr>
                <w:rFonts w:cs="Arial"/>
                <w:bCs/>
              </w:rPr>
            </w:pPr>
            <w:r>
              <w:rPr>
                <w:rFonts w:cs="Arial"/>
                <w:bCs/>
              </w:rPr>
              <w:t>2.2.</w:t>
            </w:r>
          </w:p>
        </w:tc>
        <w:tc>
          <w:tcPr>
            <w:tcW w:w="4580" w:type="pct"/>
            <w:gridSpan w:val="3"/>
            <w:shd w:val="clear" w:color="auto" w:fill="auto"/>
          </w:tcPr>
          <w:p w14:paraId="722A3465" w14:textId="77777777" w:rsidR="0093250A" w:rsidRDefault="0093250A" w:rsidP="00855C4B">
            <w:pPr>
              <w:spacing w:after="100" w:afterAutospacing="1"/>
              <w:jc w:val="both"/>
              <w:rPr>
                <w:rFonts w:cs="Arial"/>
                <w:bCs/>
              </w:rPr>
            </w:pPr>
            <w:r>
              <w:rPr>
                <w:rFonts w:cs="Arial"/>
                <w:bCs/>
              </w:rPr>
              <w:t>Supporting Data</w:t>
            </w:r>
          </w:p>
          <w:tbl>
            <w:tblPr>
              <w:tblStyle w:val="TableGrid"/>
              <w:tblW w:w="0" w:type="auto"/>
              <w:tblInd w:w="232" w:type="dxa"/>
              <w:tblLayout w:type="fixed"/>
              <w:tblLook w:val="04A0" w:firstRow="1" w:lastRow="0" w:firstColumn="1" w:lastColumn="0" w:noHBand="0" w:noVBand="1"/>
            </w:tblPr>
            <w:tblGrid>
              <w:gridCol w:w="1012"/>
              <w:gridCol w:w="3047"/>
              <w:gridCol w:w="3038"/>
            </w:tblGrid>
            <w:tr w:rsidR="0093250A" w:rsidRPr="00C75478" w14:paraId="263F95D2" w14:textId="77777777" w:rsidTr="00855C4B">
              <w:trPr>
                <w:trHeight w:val="181"/>
              </w:trPr>
              <w:tc>
                <w:tcPr>
                  <w:tcW w:w="1012" w:type="dxa"/>
                </w:tcPr>
                <w:p w14:paraId="58290B50" w14:textId="77777777" w:rsidR="0093250A" w:rsidRPr="00CD2C6C" w:rsidRDefault="0093250A" w:rsidP="00855C4B">
                  <w:pPr>
                    <w:pStyle w:val="ListParagraph"/>
                    <w:spacing w:after="100" w:afterAutospacing="1"/>
                    <w:ind w:left="0"/>
                    <w:jc w:val="center"/>
                    <w:rPr>
                      <w:rFonts w:cs="Arial"/>
                      <w:b/>
                      <w:sz w:val="20"/>
                      <w:szCs w:val="20"/>
                    </w:rPr>
                  </w:pPr>
                  <w:r w:rsidRPr="00CD2C6C">
                    <w:rPr>
                      <w:rFonts w:cs="Arial"/>
                      <w:b/>
                      <w:sz w:val="20"/>
                      <w:szCs w:val="20"/>
                    </w:rPr>
                    <w:t>Year</w:t>
                  </w:r>
                </w:p>
              </w:tc>
              <w:tc>
                <w:tcPr>
                  <w:tcW w:w="3047" w:type="dxa"/>
                </w:tcPr>
                <w:p w14:paraId="39A3E962"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Own</w:t>
                  </w:r>
                </w:p>
              </w:tc>
              <w:tc>
                <w:tcPr>
                  <w:tcW w:w="3038" w:type="dxa"/>
                </w:tcPr>
                <w:p w14:paraId="603D2EF7"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Vendors</w:t>
                  </w:r>
                </w:p>
              </w:tc>
            </w:tr>
            <w:tr w:rsidR="0093250A" w:rsidRPr="00C75478" w14:paraId="40150C41" w14:textId="77777777" w:rsidTr="00855C4B">
              <w:trPr>
                <w:trHeight w:val="362"/>
              </w:trPr>
              <w:tc>
                <w:tcPr>
                  <w:tcW w:w="1012" w:type="dxa"/>
                </w:tcPr>
                <w:p w14:paraId="706355D4" w14:textId="77777777" w:rsidR="0093250A" w:rsidRPr="00C75478" w:rsidRDefault="0093250A" w:rsidP="00AA44C4">
                  <w:pPr>
                    <w:pStyle w:val="ListParagraph"/>
                    <w:spacing w:after="100" w:afterAutospacing="1"/>
                    <w:ind w:left="0"/>
                    <w:jc w:val="both"/>
                    <w:rPr>
                      <w:rFonts w:cs="Arial"/>
                      <w:b/>
                      <w:sz w:val="20"/>
                      <w:szCs w:val="20"/>
                    </w:rPr>
                  </w:pPr>
                  <w:r>
                    <w:rPr>
                      <w:rFonts w:cs="Arial"/>
                      <w:b/>
                      <w:sz w:val="20"/>
                      <w:szCs w:val="20"/>
                    </w:rPr>
                    <w:t>201</w:t>
                  </w:r>
                  <w:r w:rsidR="00AA44C4">
                    <w:rPr>
                      <w:rFonts w:cs="Arial"/>
                      <w:b/>
                      <w:sz w:val="20"/>
                      <w:szCs w:val="20"/>
                    </w:rPr>
                    <w:t>7</w:t>
                  </w:r>
                  <w:r w:rsidRPr="00C75478">
                    <w:rPr>
                      <w:rFonts w:cs="Arial"/>
                      <w:b/>
                      <w:sz w:val="20"/>
                      <w:szCs w:val="20"/>
                    </w:rPr>
                    <w:t>-1</w:t>
                  </w:r>
                  <w:r w:rsidR="00AA44C4">
                    <w:rPr>
                      <w:rFonts w:cs="Arial"/>
                      <w:b/>
                      <w:sz w:val="20"/>
                      <w:szCs w:val="20"/>
                    </w:rPr>
                    <w:t>8</w:t>
                  </w:r>
                </w:p>
              </w:tc>
              <w:tc>
                <w:tcPr>
                  <w:tcW w:w="3047" w:type="dxa"/>
                </w:tcPr>
                <w:p w14:paraId="2DE09D3A" w14:textId="77777777" w:rsidR="0093250A" w:rsidRDefault="0093250A" w:rsidP="00855C4B">
                  <w:pPr>
                    <w:pStyle w:val="ListParagraph"/>
                    <w:spacing w:after="100" w:afterAutospacing="1"/>
                    <w:ind w:left="0"/>
                    <w:jc w:val="both"/>
                    <w:rPr>
                      <w:rFonts w:cs="Arial"/>
                      <w:bCs/>
                      <w:sz w:val="20"/>
                      <w:szCs w:val="20"/>
                    </w:rPr>
                  </w:pPr>
                </w:p>
                <w:p w14:paraId="1CFC939D" w14:textId="77777777" w:rsidR="0093250A" w:rsidRPr="00C75478" w:rsidRDefault="0093250A" w:rsidP="00855C4B">
                  <w:pPr>
                    <w:pStyle w:val="ListParagraph"/>
                    <w:spacing w:after="100" w:afterAutospacing="1"/>
                    <w:ind w:left="0"/>
                    <w:jc w:val="both"/>
                    <w:rPr>
                      <w:rFonts w:cs="Arial"/>
                      <w:bCs/>
                      <w:sz w:val="20"/>
                      <w:szCs w:val="20"/>
                    </w:rPr>
                  </w:pPr>
                </w:p>
              </w:tc>
              <w:tc>
                <w:tcPr>
                  <w:tcW w:w="3038" w:type="dxa"/>
                </w:tcPr>
                <w:p w14:paraId="20B7A3D6"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4900FB20" w14:textId="77777777" w:rsidTr="00855C4B">
              <w:trPr>
                <w:trHeight w:val="362"/>
              </w:trPr>
              <w:tc>
                <w:tcPr>
                  <w:tcW w:w="1012" w:type="dxa"/>
                </w:tcPr>
                <w:p w14:paraId="0283E658" w14:textId="77777777" w:rsidR="0093250A" w:rsidRPr="00C75478" w:rsidRDefault="0093250A" w:rsidP="00AA44C4">
                  <w:pPr>
                    <w:pStyle w:val="ListParagraph"/>
                    <w:spacing w:after="100" w:afterAutospacing="1"/>
                    <w:ind w:left="0"/>
                    <w:jc w:val="both"/>
                    <w:rPr>
                      <w:rFonts w:cs="Arial"/>
                      <w:b/>
                      <w:sz w:val="20"/>
                      <w:szCs w:val="20"/>
                    </w:rPr>
                  </w:pPr>
                  <w:r>
                    <w:rPr>
                      <w:rFonts w:cs="Arial"/>
                      <w:b/>
                      <w:sz w:val="20"/>
                      <w:szCs w:val="20"/>
                    </w:rPr>
                    <w:t>201</w:t>
                  </w:r>
                  <w:r w:rsidR="00AA44C4">
                    <w:rPr>
                      <w:rFonts w:cs="Arial"/>
                      <w:b/>
                      <w:sz w:val="20"/>
                      <w:szCs w:val="20"/>
                    </w:rPr>
                    <w:t>8</w:t>
                  </w:r>
                  <w:r w:rsidRPr="00C75478">
                    <w:rPr>
                      <w:rFonts w:cs="Arial"/>
                      <w:b/>
                      <w:sz w:val="20"/>
                      <w:szCs w:val="20"/>
                    </w:rPr>
                    <w:t>-1</w:t>
                  </w:r>
                  <w:r w:rsidR="00AA44C4">
                    <w:rPr>
                      <w:rFonts w:cs="Arial"/>
                      <w:b/>
                      <w:sz w:val="20"/>
                      <w:szCs w:val="20"/>
                    </w:rPr>
                    <w:t>9</w:t>
                  </w:r>
                </w:p>
              </w:tc>
              <w:tc>
                <w:tcPr>
                  <w:tcW w:w="3047" w:type="dxa"/>
                </w:tcPr>
                <w:p w14:paraId="19287172" w14:textId="77777777" w:rsidR="0093250A" w:rsidRDefault="0093250A" w:rsidP="00855C4B">
                  <w:pPr>
                    <w:pStyle w:val="ListParagraph"/>
                    <w:spacing w:after="100" w:afterAutospacing="1"/>
                    <w:ind w:left="0"/>
                    <w:jc w:val="both"/>
                    <w:rPr>
                      <w:rFonts w:cs="Arial"/>
                      <w:bCs/>
                      <w:sz w:val="20"/>
                      <w:szCs w:val="20"/>
                    </w:rPr>
                  </w:pPr>
                </w:p>
                <w:p w14:paraId="3F94F417" w14:textId="77777777" w:rsidR="0093250A" w:rsidRPr="00C75478" w:rsidRDefault="0093250A" w:rsidP="00855C4B">
                  <w:pPr>
                    <w:pStyle w:val="ListParagraph"/>
                    <w:spacing w:after="100" w:afterAutospacing="1"/>
                    <w:ind w:left="0"/>
                    <w:jc w:val="both"/>
                    <w:rPr>
                      <w:rFonts w:cs="Arial"/>
                      <w:bCs/>
                      <w:sz w:val="20"/>
                      <w:szCs w:val="20"/>
                    </w:rPr>
                  </w:pPr>
                </w:p>
              </w:tc>
              <w:tc>
                <w:tcPr>
                  <w:tcW w:w="3038" w:type="dxa"/>
                </w:tcPr>
                <w:p w14:paraId="5064E062"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38B6BC8A" w14:textId="77777777" w:rsidTr="00855C4B">
              <w:trPr>
                <w:trHeight w:val="362"/>
              </w:trPr>
              <w:tc>
                <w:tcPr>
                  <w:tcW w:w="1012" w:type="dxa"/>
                </w:tcPr>
                <w:p w14:paraId="45AEC734" w14:textId="77777777" w:rsidR="0093250A" w:rsidRPr="00C75478" w:rsidRDefault="0093250A" w:rsidP="00AA44C4">
                  <w:pPr>
                    <w:pStyle w:val="ListParagraph"/>
                    <w:spacing w:after="100" w:afterAutospacing="1"/>
                    <w:ind w:left="0"/>
                    <w:jc w:val="both"/>
                    <w:rPr>
                      <w:rFonts w:cs="Arial"/>
                      <w:b/>
                      <w:sz w:val="20"/>
                      <w:szCs w:val="20"/>
                    </w:rPr>
                  </w:pPr>
                  <w:r>
                    <w:rPr>
                      <w:rFonts w:cs="Arial"/>
                      <w:b/>
                      <w:sz w:val="20"/>
                      <w:szCs w:val="20"/>
                    </w:rPr>
                    <w:t>201</w:t>
                  </w:r>
                  <w:r w:rsidR="00AA44C4">
                    <w:rPr>
                      <w:rFonts w:cs="Arial"/>
                      <w:b/>
                      <w:sz w:val="20"/>
                      <w:szCs w:val="20"/>
                    </w:rPr>
                    <w:t>9</w:t>
                  </w:r>
                  <w:r w:rsidRPr="00C75478">
                    <w:rPr>
                      <w:rFonts w:cs="Arial"/>
                      <w:b/>
                      <w:sz w:val="20"/>
                      <w:szCs w:val="20"/>
                    </w:rPr>
                    <w:t>-</w:t>
                  </w:r>
                  <w:r w:rsidR="00AA44C4">
                    <w:rPr>
                      <w:rFonts w:cs="Arial"/>
                      <w:b/>
                      <w:sz w:val="20"/>
                      <w:szCs w:val="20"/>
                    </w:rPr>
                    <w:t>20</w:t>
                  </w:r>
                </w:p>
              </w:tc>
              <w:tc>
                <w:tcPr>
                  <w:tcW w:w="3047" w:type="dxa"/>
                </w:tcPr>
                <w:p w14:paraId="5D1CE1CB" w14:textId="77777777" w:rsidR="0093250A" w:rsidRDefault="0093250A" w:rsidP="00855C4B">
                  <w:pPr>
                    <w:pStyle w:val="ListParagraph"/>
                    <w:spacing w:after="100" w:afterAutospacing="1"/>
                    <w:ind w:left="0"/>
                    <w:jc w:val="both"/>
                    <w:rPr>
                      <w:rFonts w:cs="Arial"/>
                      <w:bCs/>
                      <w:sz w:val="20"/>
                      <w:szCs w:val="20"/>
                    </w:rPr>
                  </w:pPr>
                </w:p>
                <w:p w14:paraId="380F02A9" w14:textId="77777777" w:rsidR="0093250A" w:rsidRPr="00C75478" w:rsidRDefault="0093250A" w:rsidP="00855C4B">
                  <w:pPr>
                    <w:pStyle w:val="ListParagraph"/>
                    <w:spacing w:after="100" w:afterAutospacing="1"/>
                    <w:ind w:left="0"/>
                    <w:jc w:val="both"/>
                    <w:rPr>
                      <w:rFonts w:cs="Arial"/>
                      <w:bCs/>
                      <w:sz w:val="20"/>
                      <w:szCs w:val="20"/>
                    </w:rPr>
                  </w:pPr>
                </w:p>
              </w:tc>
              <w:tc>
                <w:tcPr>
                  <w:tcW w:w="3038" w:type="dxa"/>
                </w:tcPr>
                <w:p w14:paraId="32E5E609" w14:textId="77777777" w:rsidR="0093250A" w:rsidRPr="00C75478" w:rsidRDefault="0093250A" w:rsidP="00855C4B">
                  <w:pPr>
                    <w:pStyle w:val="ListParagraph"/>
                    <w:spacing w:after="100" w:afterAutospacing="1"/>
                    <w:ind w:left="0"/>
                    <w:jc w:val="both"/>
                    <w:rPr>
                      <w:rFonts w:cs="Arial"/>
                      <w:bCs/>
                      <w:sz w:val="20"/>
                      <w:szCs w:val="20"/>
                    </w:rPr>
                  </w:pPr>
                </w:p>
              </w:tc>
            </w:tr>
          </w:tbl>
          <w:p w14:paraId="556BC8BB" w14:textId="77777777" w:rsidR="0093250A" w:rsidRPr="00E62FD9" w:rsidRDefault="0093250A" w:rsidP="00855C4B">
            <w:pPr>
              <w:spacing w:after="100" w:afterAutospacing="1"/>
              <w:jc w:val="both"/>
              <w:rPr>
                <w:rFonts w:cs="Arial"/>
                <w:bCs/>
              </w:rPr>
            </w:pPr>
          </w:p>
        </w:tc>
      </w:tr>
      <w:tr w:rsidR="0093250A" w:rsidRPr="00E91E8A" w14:paraId="31075AA3" w14:textId="77777777" w:rsidTr="00AA44C4">
        <w:trPr>
          <w:cantSplit/>
          <w:trHeight w:val="684"/>
          <w:tblHeader/>
          <w:tblCellSpacing w:w="7" w:type="dxa"/>
        </w:trPr>
        <w:tc>
          <w:tcPr>
            <w:tcW w:w="397" w:type="pct"/>
          </w:tcPr>
          <w:p w14:paraId="6981C4C7" w14:textId="77777777" w:rsidR="0093250A" w:rsidRDefault="0093250A" w:rsidP="00855C4B">
            <w:pPr>
              <w:spacing w:after="100" w:afterAutospacing="1"/>
              <w:jc w:val="both"/>
              <w:rPr>
                <w:rFonts w:cs="Arial"/>
                <w:b/>
                <w:bCs/>
              </w:rPr>
            </w:pPr>
            <w:r>
              <w:rPr>
                <w:rFonts w:cs="Arial"/>
                <w:b/>
                <w:bCs/>
              </w:rPr>
              <w:t>3.</w:t>
            </w:r>
          </w:p>
        </w:tc>
        <w:tc>
          <w:tcPr>
            <w:tcW w:w="4580" w:type="pct"/>
            <w:gridSpan w:val="3"/>
            <w:shd w:val="clear" w:color="auto" w:fill="auto"/>
          </w:tcPr>
          <w:p w14:paraId="3266E90D" w14:textId="77777777" w:rsidR="0093250A" w:rsidRDefault="0093250A" w:rsidP="00AA44C4">
            <w:pPr>
              <w:spacing w:after="100" w:afterAutospacing="1"/>
              <w:rPr>
                <w:rFonts w:cs="Arial"/>
                <w:b/>
                <w:bCs/>
              </w:rPr>
            </w:pPr>
            <w:r w:rsidRPr="00700450">
              <w:rPr>
                <w:rFonts w:cs="Arial"/>
                <w:b/>
              </w:rPr>
              <w:t>Increase in Trainings/capacity building workshops/training in year 201</w:t>
            </w:r>
            <w:r w:rsidR="00AA44C4">
              <w:rPr>
                <w:rFonts w:cs="Arial"/>
                <w:b/>
              </w:rPr>
              <w:t>9</w:t>
            </w:r>
            <w:r w:rsidRPr="00700450">
              <w:rPr>
                <w:rFonts w:cs="Arial"/>
                <w:b/>
              </w:rPr>
              <w:t>-</w:t>
            </w:r>
            <w:r w:rsidR="00AA44C4">
              <w:rPr>
                <w:rFonts w:cs="Arial"/>
                <w:b/>
              </w:rPr>
              <w:t>20</w:t>
            </w:r>
            <w:r w:rsidRPr="00700450">
              <w:rPr>
                <w:rFonts w:cs="Arial"/>
                <w:b/>
              </w:rPr>
              <w:t xml:space="preserve"> for digital transformation within organization</w:t>
            </w:r>
          </w:p>
        </w:tc>
      </w:tr>
      <w:tr w:rsidR="0093250A" w:rsidRPr="00E91E8A" w14:paraId="33D79D5A" w14:textId="77777777" w:rsidTr="00AA44C4">
        <w:trPr>
          <w:cantSplit/>
          <w:trHeight w:val="507"/>
          <w:tblHeader/>
          <w:tblCellSpacing w:w="7" w:type="dxa"/>
        </w:trPr>
        <w:tc>
          <w:tcPr>
            <w:tcW w:w="397" w:type="pct"/>
          </w:tcPr>
          <w:p w14:paraId="022CDA90" w14:textId="77777777" w:rsidR="0093250A" w:rsidRDefault="0093250A" w:rsidP="00855C4B">
            <w:pPr>
              <w:spacing w:after="100" w:afterAutospacing="1"/>
              <w:jc w:val="both"/>
              <w:rPr>
                <w:rFonts w:cs="Arial"/>
                <w:b/>
                <w:bCs/>
              </w:rPr>
            </w:pPr>
            <w:r>
              <w:rPr>
                <w:rFonts w:cs="Arial"/>
                <w:b/>
                <w:bCs/>
              </w:rPr>
              <w:t>3.1</w:t>
            </w:r>
          </w:p>
        </w:tc>
        <w:tc>
          <w:tcPr>
            <w:tcW w:w="3128" w:type="pct"/>
            <w:shd w:val="clear" w:color="auto" w:fill="auto"/>
          </w:tcPr>
          <w:p w14:paraId="0DC97466" w14:textId="0E6E8F83" w:rsidR="0093250A" w:rsidRPr="00DA1F06" w:rsidRDefault="0093250A" w:rsidP="00AA44C4">
            <w:pPr>
              <w:tabs>
                <w:tab w:val="left" w:pos="252"/>
                <w:tab w:val="center" w:pos="2929"/>
              </w:tabs>
              <w:spacing w:after="100" w:afterAutospacing="1"/>
              <w:rPr>
                <w:rFonts w:cs="Arial"/>
                <w:b/>
              </w:rPr>
            </w:pPr>
            <w:r w:rsidRPr="00700450">
              <w:rPr>
                <w:rFonts w:cs="Arial"/>
                <w:b/>
              </w:rPr>
              <w:t>Increase in number of trainings conduction in year 201</w:t>
            </w:r>
            <w:r w:rsidR="00C4336B">
              <w:rPr>
                <w:rFonts w:cs="Arial"/>
                <w:b/>
              </w:rPr>
              <w:t>9</w:t>
            </w:r>
            <w:r w:rsidRPr="00700450">
              <w:rPr>
                <w:rFonts w:cs="Arial"/>
                <w:b/>
              </w:rPr>
              <w:t>-</w:t>
            </w:r>
            <w:r w:rsidR="00C4336B">
              <w:rPr>
                <w:rFonts w:cs="Arial"/>
                <w:b/>
              </w:rPr>
              <w:t>20</w:t>
            </w:r>
            <w:bookmarkStart w:id="1" w:name="_GoBack"/>
            <w:bookmarkEnd w:id="1"/>
            <w:r w:rsidRPr="00700450">
              <w:rPr>
                <w:rFonts w:cs="Arial"/>
                <w:b/>
              </w:rPr>
              <w:t xml:space="preserve"> over 201</w:t>
            </w:r>
            <w:r w:rsidR="00AA44C4">
              <w:rPr>
                <w:rFonts w:cs="Arial"/>
                <w:b/>
              </w:rPr>
              <w:t>8</w:t>
            </w:r>
            <w:r w:rsidRPr="00700450">
              <w:rPr>
                <w:rFonts w:cs="Arial"/>
                <w:b/>
              </w:rPr>
              <w:t>-1</w:t>
            </w:r>
            <w:r w:rsidR="00AA44C4">
              <w:rPr>
                <w:rFonts w:cs="Arial"/>
                <w:b/>
              </w:rPr>
              <w:t>9</w:t>
            </w:r>
          </w:p>
        </w:tc>
        <w:tc>
          <w:tcPr>
            <w:tcW w:w="1444" w:type="pct"/>
            <w:gridSpan w:val="2"/>
          </w:tcPr>
          <w:p w14:paraId="0483155F" w14:textId="77777777" w:rsidR="0093250A" w:rsidRDefault="0093250A" w:rsidP="00855C4B">
            <w:pPr>
              <w:spacing w:after="100" w:afterAutospacing="1"/>
              <w:jc w:val="center"/>
              <w:rPr>
                <w:rFonts w:cs="Arial"/>
                <w:b/>
                <w:bCs/>
              </w:rPr>
            </w:pPr>
          </w:p>
        </w:tc>
      </w:tr>
      <w:tr w:rsidR="0093250A" w:rsidRPr="00E91E8A" w14:paraId="7715E5A3" w14:textId="77777777" w:rsidTr="00AA44C4">
        <w:trPr>
          <w:cantSplit/>
          <w:trHeight w:val="1518"/>
          <w:tblHeader/>
          <w:tblCellSpacing w:w="7" w:type="dxa"/>
        </w:trPr>
        <w:tc>
          <w:tcPr>
            <w:tcW w:w="397" w:type="pct"/>
          </w:tcPr>
          <w:p w14:paraId="71BC563E" w14:textId="77777777" w:rsidR="0093250A" w:rsidRPr="00847955" w:rsidRDefault="0093250A" w:rsidP="00855C4B">
            <w:pPr>
              <w:spacing w:after="100" w:afterAutospacing="1"/>
              <w:ind w:right="-267"/>
              <w:jc w:val="both"/>
              <w:rPr>
                <w:rFonts w:cs="Arial"/>
                <w:bCs/>
              </w:rPr>
            </w:pPr>
            <w:r>
              <w:rPr>
                <w:rFonts w:cs="Arial"/>
                <w:bCs/>
              </w:rPr>
              <w:t>3.1.1.</w:t>
            </w:r>
          </w:p>
        </w:tc>
        <w:tc>
          <w:tcPr>
            <w:tcW w:w="4580" w:type="pct"/>
            <w:gridSpan w:val="3"/>
            <w:shd w:val="clear" w:color="auto" w:fill="auto"/>
          </w:tcPr>
          <w:p w14:paraId="61456C7A" w14:textId="77777777" w:rsidR="0093250A" w:rsidRDefault="0093250A" w:rsidP="00855C4B">
            <w:pPr>
              <w:spacing w:after="100" w:afterAutospacing="1"/>
              <w:jc w:val="both"/>
              <w:rPr>
                <w:rFonts w:cs="Arial"/>
                <w:bCs/>
              </w:rPr>
            </w:pPr>
            <w:r>
              <w:rPr>
                <w:rFonts w:cs="Arial"/>
                <w:bCs/>
              </w:rPr>
              <w:t>Supporting</w:t>
            </w:r>
            <w:r w:rsidRPr="00847955">
              <w:rPr>
                <w:rFonts w:cs="Arial"/>
                <w:bCs/>
              </w:rPr>
              <w:t xml:space="preserve"> Data</w:t>
            </w:r>
          </w:p>
          <w:tbl>
            <w:tblPr>
              <w:tblStyle w:val="TableGrid"/>
              <w:tblW w:w="0" w:type="auto"/>
              <w:tblInd w:w="232" w:type="dxa"/>
              <w:tblLayout w:type="fixed"/>
              <w:tblLook w:val="04A0" w:firstRow="1" w:lastRow="0" w:firstColumn="1" w:lastColumn="0" w:noHBand="0" w:noVBand="1"/>
            </w:tblPr>
            <w:tblGrid>
              <w:gridCol w:w="1477"/>
              <w:gridCol w:w="1641"/>
              <w:gridCol w:w="2126"/>
              <w:gridCol w:w="1930"/>
            </w:tblGrid>
            <w:tr w:rsidR="0093250A" w:rsidRPr="00C75478" w14:paraId="12394837" w14:textId="77777777" w:rsidTr="00855C4B">
              <w:trPr>
                <w:trHeight w:val="235"/>
              </w:trPr>
              <w:tc>
                <w:tcPr>
                  <w:tcW w:w="1477" w:type="dxa"/>
                </w:tcPr>
                <w:p w14:paraId="3F5F6A26" w14:textId="77777777" w:rsidR="0093250A" w:rsidRPr="00CD2C6C" w:rsidRDefault="0093250A" w:rsidP="00855C4B">
                  <w:pPr>
                    <w:pStyle w:val="ListParagraph"/>
                    <w:spacing w:after="100" w:afterAutospacing="1"/>
                    <w:ind w:left="0"/>
                    <w:jc w:val="center"/>
                    <w:rPr>
                      <w:rFonts w:cs="Arial"/>
                      <w:b/>
                      <w:sz w:val="20"/>
                      <w:szCs w:val="20"/>
                    </w:rPr>
                  </w:pPr>
                </w:p>
              </w:tc>
              <w:tc>
                <w:tcPr>
                  <w:tcW w:w="1641" w:type="dxa"/>
                </w:tcPr>
                <w:p w14:paraId="4A7807E0" w14:textId="77777777" w:rsidR="0093250A" w:rsidRPr="00CD2C6C"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7</w:t>
                  </w:r>
                  <w:r>
                    <w:rPr>
                      <w:rFonts w:cs="Arial"/>
                      <w:b/>
                      <w:sz w:val="20"/>
                      <w:szCs w:val="20"/>
                    </w:rPr>
                    <w:t>-1</w:t>
                  </w:r>
                  <w:r w:rsidR="00AA44C4">
                    <w:rPr>
                      <w:rFonts w:cs="Arial"/>
                      <w:b/>
                      <w:sz w:val="20"/>
                      <w:szCs w:val="20"/>
                    </w:rPr>
                    <w:t>8</w:t>
                  </w:r>
                </w:p>
              </w:tc>
              <w:tc>
                <w:tcPr>
                  <w:tcW w:w="2126" w:type="dxa"/>
                </w:tcPr>
                <w:p w14:paraId="79D2EE91" w14:textId="77777777" w:rsidR="0093250A" w:rsidRPr="00CD2C6C"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8</w:t>
                  </w:r>
                  <w:r>
                    <w:rPr>
                      <w:rFonts w:cs="Arial"/>
                      <w:b/>
                      <w:sz w:val="20"/>
                      <w:szCs w:val="20"/>
                    </w:rPr>
                    <w:t>-1</w:t>
                  </w:r>
                  <w:r w:rsidR="00AA44C4">
                    <w:rPr>
                      <w:rFonts w:cs="Arial"/>
                      <w:b/>
                      <w:sz w:val="20"/>
                      <w:szCs w:val="20"/>
                    </w:rPr>
                    <w:t>9</w:t>
                  </w:r>
                </w:p>
              </w:tc>
              <w:tc>
                <w:tcPr>
                  <w:tcW w:w="1930" w:type="dxa"/>
                </w:tcPr>
                <w:p w14:paraId="2C173AD8" w14:textId="77777777" w:rsidR="0093250A"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9</w:t>
                  </w:r>
                  <w:r>
                    <w:rPr>
                      <w:rFonts w:cs="Arial"/>
                      <w:b/>
                      <w:sz w:val="20"/>
                      <w:szCs w:val="20"/>
                    </w:rPr>
                    <w:t>-</w:t>
                  </w:r>
                  <w:r w:rsidR="00AA44C4">
                    <w:rPr>
                      <w:rFonts w:cs="Arial"/>
                      <w:b/>
                      <w:sz w:val="20"/>
                      <w:szCs w:val="20"/>
                    </w:rPr>
                    <w:t>20</w:t>
                  </w:r>
                </w:p>
              </w:tc>
            </w:tr>
            <w:tr w:rsidR="0093250A" w:rsidRPr="00C75478" w14:paraId="189175A3" w14:textId="77777777" w:rsidTr="00855C4B">
              <w:trPr>
                <w:trHeight w:val="471"/>
              </w:trPr>
              <w:tc>
                <w:tcPr>
                  <w:tcW w:w="1477" w:type="dxa"/>
                </w:tcPr>
                <w:p w14:paraId="3A940DFE" w14:textId="77777777" w:rsidR="0093250A" w:rsidRPr="00C75478" w:rsidRDefault="0093250A" w:rsidP="00855C4B">
                  <w:pPr>
                    <w:pStyle w:val="ListParagraph"/>
                    <w:spacing w:after="100" w:afterAutospacing="1"/>
                    <w:ind w:left="0"/>
                    <w:rPr>
                      <w:rFonts w:cs="Arial"/>
                      <w:b/>
                      <w:sz w:val="20"/>
                      <w:szCs w:val="20"/>
                    </w:rPr>
                  </w:pPr>
                  <w:r w:rsidRPr="00700450">
                    <w:rPr>
                      <w:rFonts w:cs="Arial"/>
                      <w:b/>
                      <w:sz w:val="20"/>
                      <w:szCs w:val="20"/>
                    </w:rPr>
                    <w:t xml:space="preserve">Number of </w:t>
                  </w:r>
                  <w:r>
                    <w:rPr>
                      <w:rFonts w:cs="Arial"/>
                      <w:b/>
                      <w:sz w:val="20"/>
                      <w:szCs w:val="20"/>
                    </w:rPr>
                    <w:t>T</w:t>
                  </w:r>
                  <w:r w:rsidRPr="00700450">
                    <w:rPr>
                      <w:rFonts w:cs="Arial"/>
                      <w:b/>
                      <w:sz w:val="20"/>
                      <w:szCs w:val="20"/>
                    </w:rPr>
                    <w:t>raining</w:t>
                  </w:r>
                </w:p>
              </w:tc>
              <w:tc>
                <w:tcPr>
                  <w:tcW w:w="1641" w:type="dxa"/>
                </w:tcPr>
                <w:p w14:paraId="5CE9A2F6" w14:textId="77777777" w:rsidR="0093250A" w:rsidRDefault="0093250A" w:rsidP="00855C4B">
                  <w:pPr>
                    <w:pStyle w:val="ListParagraph"/>
                    <w:spacing w:after="100" w:afterAutospacing="1"/>
                    <w:ind w:left="0"/>
                    <w:jc w:val="both"/>
                    <w:rPr>
                      <w:rFonts w:cs="Arial"/>
                      <w:bCs/>
                      <w:sz w:val="20"/>
                      <w:szCs w:val="20"/>
                    </w:rPr>
                  </w:pPr>
                </w:p>
                <w:p w14:paraId="0A1DA178" w14:textId="77777777" w:rsidR="0093250A" w:rsidRPr="00C75478" w:rsidRDefault="0093250A" w:rsidP="00855C4B">
                  <w:pPr>
                    <w:pStyle w:val="ListParagraph"/>
                    <w:spacing w:after="100" w:afterAutospacing="1"/>
                    <w:ind w:left="0"/>
                    <w:jc w:val="both"/>
                    <w:rPr>
                      <w:rFonts w:cs="Arial"/>
                      <w:bCs/>
                      <w:sz w:val="20"/>
                      <w:szCs w:val="20"/>
                    </w:rPr>
                  </w:pPr>
                </w:p>
              </w:tc>
              <w:tc>
                <w:tcPr>
                  <w:tcW w:w="2126" w:type="dxa"/>
                </w:tcPr>
                <w:p w14:paraId="2DC833DD" w14:textId="77777777" w:rsidR="0093250A" w:rsidRPr="00C75478" w:rsidRDefault="0093250A" w:rsidP="00855C4B">
                  <w:pPr>
                    <w:pStyle w:val="ListParagraph"/>
                    <w:spacing w:after="100" w:afterAutospacing="1"/>
                    <w:ind w:left="0"/>
                    <w:jc w:val="both"/>
                    <w:rPr>
                      <w:rFonts w:cs="Arial"/>
                      <w:bCs/>
                      <w:sz w:val="20"/>
                      <w:szCs w:val="20"/>
                    </w:rPr>
                  </w:pPr>
                </w:p>
              </w:tc>
              <w:tc>
                <w:tcPr>
                  <w:tcW w:w="1930" w:type="dxa"/>
                </w:tcPr>
                <w:p w14:paraId="747A72C2" w14:textId="77777777" w:rsidR="0093250A" w:rsidRPr="00C75478" w:rsidRDefault="0093250A" w:rsidP="00855C4B">
                  <w:pPr>
                    <w:pStyle w:val="ListParagraph"/>
                    <w:spacing w:after="100" w:afterAutospacing="1"/>
                    <w:ind w:left="0"/>
                    <w:jc w:val="both"/>
                    <w:rPr>
                      <w:rFonts w:cs="Arial"/>
                      <w:bCs/>
                      <w:sz w:val="20"/>
                      <w:szCs w:val="20"/>
                    </w:rPr>
                  </w:pPr>
                </w:p>
              </w:tc>
            </w:tr>
          </w:tbl>
          <w:p w14:paraId="1F5ABD1E" w14:textId="77777777" w:rsidR="0093250A" w:rsidRPr="00E62FD9" w:rsidRDefault="0093250A" w:rsidP="00855C4B">
            <w:pPr>
              <w:spacing w:after="100" w:afterAutospacing="1"/>
              <w:jc w:val="both"/>
              <w:rPr>
                <w:rFonts w:cs="Arial"/>
                <w:bCs/>
              </w:rPr>
            </w:pPr>
          </w:p>
        </w:tc>
      </w:tr>
      <w:tr w:rsidR="0093250A" w:rsidRPr="00E91E8A" w14:paraId="3AC9B384" w14:textId="77777777" w:rsidTr="00AA44C4">
        <w:trPr>
          <w:cantSplit/>
          <w:trHeight w:val="806"/>
          <w:tblHeader/>
          <w:tblCellSpacing w:w="7" w:type="dxa"/>
        </w:trPr>
        <w:tc>
          <w:tcPr>
            <w:tcW w:w="397" w:type="pct"/>
          </w:tcPr>
          <w:p w14:paraId="1E1791D5" w14:textId="77777777" w:rsidR="0093250A" w:rsidRDefault="0093250A" w:rsidP="00855C4B">
            <w:pPr>
              <w:spacing w:after="100" w:afterAutospacing="1"/>
              <w:jc w:val="both"/>
              <w:rPr>
                <w:rFonts w:cs="Arial"/>
                <w:b/>
                <w:bCs/>
              </w:rPr>
            </w:pPr>
            <w:r>
              <w:rPr>
                <w:rFonts w:cs="Arial"/>
                <w:b/>
                <w:bCs/>
              </w:rPr>
              <w:lastRenderedPageBreak/>
              <w:t>3.2.</w:t>
            </w:r>
          </w:p>
        </w:tc>
        <w:tc>
          <w:tcPr>
            <w:tcW w:w="3128" w:type="pct"/>
            <w:shd w:val="clear" w:color="auto" w:fill="auto"/>
          </w:tcPr>
          <w:p w14:paraId="09425659" w14:textId="77777777" w:rsidR="0093250A" w:rsidRPr="00DA1F06" w:rsidRDefault="0093250A" w:rsidP="00AA44C4">
            <w:pPr>
              <w:tabs>
                <w:tab w:val="left" w:pos="252"/>
                <w:tab w:val="center" w:pos="2929"/>
              </w:tabs>
              <w:spacing w:after="100" w:afterAutospacing="1"/>
              <w:rPr>
                <w:rFonts w:cs="Arial"/>
                <w:b/>
              </w:rPr>
            </w:pPr>
            <w:r w:rsidRPr="00700450">
              <w:rPr>
                <w:rFonts w:cs="Arial"/>
                <w:b/>
              </w:rPr>
              <w:t>Increase in average number of attendees per training in year 201</w:t>
            </w:r>
            <w:r w:rsidR="00AA44C4">
              <w:rPr>
                <w:rFonts w:cs="Arial"/>
                <w:b/>
              </w:rPr>
              <w:t>9</w:t>
            </w:r>
            <w:r w:rsidRPr="00700450">
              <w:rPr>
                <w:rFonts w:cs="Arial"/>
                <w:b/>
              </w:rPr>
              <w:t>-</w:t>
            </w:r>
            <w:r w:rsidR="00AA44C4">
              <w:rPr>
                <w:rFonts w:cs="Arial"/>
                <w:b/>
              </w:rPr>
              <w:t>20</w:t>
            </w:r>
            <w:r w:rsidRPr="00700450">
              <w:rPr>
                <w:rFonts w:cs="Arial"/>
                <w:b/>
              </w:rPr>
              <w:t xml:space="preserve"> over 201</w:t>
            </w:r>
            <w:r w:rsidR="00AA44C4">
              <w:rPr>
                <w:rFonts w:cs="Arial"/>
                <w:b/>
              </w:rPr>
              <w:t>8</w:t>
            </w:r>
            <w:r w:rsidRPr="00700450">
              <w:rPr>
                <w:rFonts w:cs="Arial"/>
                <w:b/>
              </w:rPr>
              <w:t>-1</w:t>
            </w:r>
            <w:r w:rsidR="00AA44C4">
              <w:rPr>
                <w:rFonts w:cs="Arial"/>
                <w:b/>
              </w:rPr>
              <w:t>9</w:t>
            </w:r>
          </w:p>
        </w:tc>
        <w:tc>
          <w:tcPr>
            <w:tcW w:w="1444" w:type="pct"/>
            <w:gridSpan w:val="2"/>
          </w:tcPr>
          <w:p w14:paraId="50F75020" w14:textId="77777777" w:rsidR="0093250A" w:rsidRDefault="0093250A" w:rsidP="00855C4B">
            <w:pPr>
              <w:spacing w:after="100" w:afterAutospacing="1"/>
              <w:jc w:val="center"/>
              <w:rPr>
                <w:rFonts w:cs="Arial"/>
                <w:b/>
                <w:bCs/>
              </w:rPr>
            </w:pPr>
          </w:p>
        </w:tc>
      </w:tr>
      <w:tr w:rsidR="0093250A" w:rsidRPr="00E91E8A" w14:paraId="0F59FC52" w14:textId="77777777" w:rsidTr="00AA44C4">
        <w:trPr>
          <w:cantSplit/>
          <w:trHeight w:val="1656"/>
          <w:tblHeader/>
          <w:tblCellSpacing w:w="7" w:type="dxa"/>
        </w:trPr>
        <w:tc>
          <w:tcPr>
            <w:tcW w:w="397" w:type="pct"/>
          </w:tcPr>
          <w:p w14:paraId="66F8AB43" w14:textId="77777777" w:rsidR="0093250A" w:rsidRPr="00847955" w:rsidRDefault="0093250A" w:rsidP="00855C4B">
            <w:pPr>
              <w:spacing w:after="100" w:afterAutospacing="1"/>
              <w:ind w:right="-267"/>
              <w:jc w:val="both"/>
              <w:rPr>
                <w:rFonts w:cs="Arial"/>
                <w:bCs/>
              </w:rPr>
            </w:pPr>
            <w:r>
              <w:rPr>
                <w:rFonts w:cs="Arial"/>
                <w:bCs/>
              </w:rPr>
              <w:t>3.2.1.</w:t>
            </w:r>
          </w:p>
        </w:tc>
        <w:tc>
          <w:tcPr>
            <w:tcW w:w="4580" w:type="pct"/>
            <w:gridSpan w:val="3"/>
            <w:shd w:val="clear" w:color="auto" w:fill="auto"/>
          </w:tcPr>
          <w:p w14:paraId="6CCF2126" w14:textId="77777777" w:rsidR="0093250A" w:rsidRDefault="0093250A" w:rsidP="00855C4B">
            <w:pPr>
              <w:spacing w:after="100" w:afterAutospacing="1"/>
              <w:jc w:val="both"/>
              <w:rPr>
                <w:rFonts w:cs="Arial"/>
                <w:bCs/>
              </w:rPr>
            </w:pPr>
            <w:r>
              <w:rPr>
                <w:rFonts w:cs="Arial"/>
                <w:bCs/>
              </w:rPr>
              <w:t>Supporting</w:t>
            </w:r>
            <w:r w:rsidRPr="00847955">
              <w:rPr>
                <w:rFonts w:cs="Arial"/>
                <w:bCs/>
              </w:rPr>
              <w:t xml:space="preserve"> Data</w:t>
            </w:r>
          </w:p>
          <w:tbl>
            <w:tblPr>
              <w:tblStyle w:val="TableGrid"/>
              <w:tblW w:w="0" w:type="auto"/>
              <w:tblInd w:w="232" w:type="dxa"/>
              <w:tblLayout w:type="fixed"/>
              <w:tblLook w:val="04A0" w:firstRow="1" w:lastRow="0" w:firstColumn="1" w:lastColumn="0" w:noHBand="0" w:noVBand="1"/>
            </w:tblPr>
            <w:tblGrid>
              <w:gridCol w:w="2268"/>
              <w:gridCol w:w="1701"/>
              <w:gridCol w:w="1701"/>
              <w:gridCol w:w="1504"/>
            </w:tblGrid>
            <w:tr w:rsidR="0093250A" w:rsidRPr="00C75478" w14:paraId="1CFCD993" w14:textId="77777777" w:rsidTr="00855C4B">
              <w:trPr>
                <w:trHeight w:val="235"/>
              </w:trPr>
              <w:tc>
                <w:tcPr>
                  <w:tcW w:w="2268" w:type="dxa"/>
                </w:tcPr>
                <w:p w14:paraId="613799A7" w14:textId="77777777" w:rsidR="0093250A" w:rsidRPr="00CD2C6C" w:rsidRDefault="0093250A" w:rsidP="00855C4B">
                  <w:pPr>
                    <w:pStyle w:val="ListParagraph"/>
                    <w:spacing w:after="100" w:afterAutospacing="1"/>
                    <w:ind w:left="0"/>
                    <w:jc w:val="center"/>
                    <w:rPr>
                      <w:rFonts w:cs="Arial"/>
                      <w:b/>
                      <w:sz w:val="20"/>
                      <w:szCs w:val="20"/>
                    </w:rPr>
                  </w:pPr>
                </w:p>
              </w:tc>
              <w:tc>
                <w:tcPr>
                  <w:tcW w:w="1701" w:type="dxa"/>
                </w:tcPr>
                <w:p w14:paraId="2D0E7668" w14:textId="77777777" w:rsidR="0093250A" w:rsidRPr="00CD2C6C"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7</w:t>
                  </w:r>
                  <w:r>
                    <w:rPr>
                      <w:rFonts w:cs="Arial"/>
                      <w:b/>
                      <w:sz w:val="20"/>
                      <w:szCs w:val="20"/>
                    </w:rPr>
                    <w:t>-1</w:t>
                  </w:r>
                  <w:r w:rsidR="00AA44C4">
                    <w:rPr>
                      <w:rFonts w:cs="Arial"/>
                      <w:b/>
                      <w:sz w:val="20"/>
                      <w:szCs w:val="20"/>
                    </w:rPr>
                    <w:t>8</w:t>
                  </w:r>
                </w:p>
              </w:tc>
              <w:tc>
                <w:tcPr>
                  <w:tcW w:w="1701" w:type="dxa"/>
                </w:tcPr>
                <w:p w14:paraId="1EE14C59" w14:textId="77777777" w:rsidR="0093250A" w:rsidRPr="00CD2C6C"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8</w:t>
                  </w:r>
                  <w:r>
                    <w:rPr>
                      <w:rFonts w:cs="Arial"/>
                      <w:b/>
                      <w:sz w:val="20"/>
                      <w:szCs w:val="20"/>
                    </w:rPr>
                    <w:t>-1</w:t>
                  </w:r>
                  <w:r w:rsidR="00AA44C4">
                    <w:rPr>
                      <w:rFonts w:cs="Arial"/>
                      <w:b/>
                      <w:sz w:val="20"/>
                      <w:szCs w:val="20"/>
                    </w:rPr>
                    <w:t>9</w:t>
                  </w:r>
                </w:p>
              </w:tc>
              <w:tc>
                <w:tcPr>
                  <w:tcW w:w="1504" w:type="dxa"/>
                </w:tcPr>
                <w:p w14:paraId="443AC0A2" w14:textId="77777777" w:rsidR="0093250A"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9-20</w:t>
                  </w:r>
                </w:p>
              </w:tc>
            </w:tr>
            <w:tr w:rsidR="0093250A" w:rsidRPr="00C75478" w14:paraId="009CE4C1" w14:textId="77777777" w:rsidTr="00855C4B">
              <w:trPr>
                <w:trHeight w:val="471"/>
              </w:trPr>
              <w:tc>
                <w:tcPr>
                  <w:tcW w:w="2268" w:type="dxa"/>
                </w:tcPr>
                <w:p w14:paraId="2B33A443" w14:textId="77777777" w:rsidR="0093250A" w:rsidRPr="00C75478" w:rsidRDefault="0093250A" w:rsidP="00855C4B">
                  <w:pPr>
                    <w:pStyle w:val="ListParagraph"/>
                    <w:spacing w:after="100" w:afterAutospacing="1"/>
                    <w:ind w:left="0"/>
                    <w:rPr>
                      <w:rFonts w:cs="Arial"/>
                      <w:b/>
                      <w:sz w:val="20"/>
                      <w:szCs w:val="20"/>
                    </w:rPr>
                  </w:pPr>
                  <w:r w:rsidRPr="00D600E4">
                    <w:rPr>
                      <w:rFonts w:cs="Arial"/>
                      <w:b/>
                      <w:sz w:val="20"/>
                      <w:szCs w:val="20"/>
                    </w:rPr>
                    <w:t xml:space="preserve">Number of </w:t>
                  </w:r>
                  <w:r>
                    <w:rPr>
                      <w:rFonts w:cs="Arial"/>
                      <w:b/>
                      <w:sz w:val="20"/>
                      <w:szCs w:val="20"/>
                    </w:rPr>
                    <w:t>E</w:t>
                  </w:r>
                  <w:r w:rsidRPr="00D600E4">
                    <w:rPr>
                      <w:rFonts w:cs="Arial"/>
                      <w:b/>
                      <w:sz w:val="20"/>
                      <w:szCs w:val="20"/>
                    </w:rPr>
                    <w:t xml:space="preserve">mployees </w:t>
                  </w:r>
                  <w:r>
                    <w:rPr>
                      <w:rFonts w:cs="Arial"/>
                      <w:b/>
                      <w:sz w:val="20"/>
                      <w:szCs w:val="20"/>
                    </w:rPr>
                    <w:t>A</w:t>
                  </w:r>
                  <w:r w:rsidRPr="00D600E4">
                    <w:rPr>
                      <w:rFonts w:cs="Arial"/>
                      <w:b/>
                      <w:sz w:val="20"/>
                      <w:szCs w:val="20"/>
                    </w:rPr>
                    <w:t xml:space="preserve">ttending </w:t>
                  </w:r>
                  <w:r>
                    <w:rPr>
                      <w:rFonts w:cs="Arial"/>
                      <w:b/>
                      <w:sz w:val="20"/>
                      <w:szCs w:val="20"/>
                    </w:rPr>
                    <w:t>T</w:t>
                  </w:r>
                  <w:r w:rsidRPr="00D600E4">
                    <w:rPr>
                      <w:rFonts w:cs="Arial"/>
                      <w:b/>
                      <w:sz w:val="20"/>
                      <w:szCs w:val="20"/>
                    </w:rPr>
                    <w:t>raining</w:t>
                  </w:r>
                </w:p>
              </w:tc>
              <w:tc>
                <w:tcPr>
                  <w:tcW w:w="1701" w:type="dxa"/>
                </w:tcPr>
                <w:p w14:paraId="7731593B" w14:textId="77777777" w:rsidR="0093250A" w:rsidRDefault="0093250A" w:rsidP="00855C4B">
                  <w:pPr>
                    <w:pStyle w:val="ListParagraph"/>
                    <w:spacing w:after="100" w:afterAutospacing="1"/>
                    <w:ind w:left="0"/>
                    <w:jc w:val="both"/>
                    <w:rPr>
                      <w:rFonts w:cs="Arial"/>
                      <w:bCs/>
                      <w:sz w:val="20"/>
                      <w:szCs w:val="20"/>
                    </w:rPr>
                  </w:pPr>
                </w:p>
                <w:p w14:paraId="3B3923CC" w14:textId="77777777" w:rsidR="0093250A" w:rsidRPr="00C75478" w:rsidRDefault="0093250A" w:rsidP="00855C4B">
                  <w:pPr>
                    <w:pStyle w:val="ListParagraph"/>
                    <w:spacing w:after="100" w:afterAutospacing="1"/>
                    <w:ind w:left="0"/>
                    <w:jc w:val="both"/>
                    <w:rPr>
                      <w:rFonts w:cs="Arial"/>
                      <w:bCs/>
                      <w:sz w:val="20"/>
                      <w:szCs w:val="20"/>
                    </w:rPr>
                  </w:pPr>
                </w:p>
              </w:tc>
              <w:tc>
                <w:tcPr>
                  <w:tcW w:w="1701" w:type="dxa"/>
                </w:tcPr>
                <w:p w14:paraId="1A1F0A3A"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33D800A1" w14:textId="77777777" w:rsidR="0093250A" w:rsidRPr="00C75478" w:rsidRDefault="0093250A" w:rsidP="00855C4B">
                  <w:pPr>
                    <w:pStyle w:val="ListParagraph"/>
                    <w:spacing w:after="100" w:afterAutospacing="1"/>
                    <w:ind w:left="0"/>
                    <w:jc w:val="both"/>
                    <w:rPr>
                      <w:rFonts w:cs="Arial"/>
                      <w:bCs/>
                      <w:sz w:val="20"/>
                      <w:szCs w:val="20"/>
                    </w:rPr>
                  </w:pPr>
                </w:p>
              </w:tc>
            </w:tr>
          </w:tbl>
          <w:p w14:paraId="1E005F70" w14:textId="77777777" w:rsidR="0093250A" w:rsidRPr="00E62FD9" w:rsidRDefault="0093250A" w:rsidP="00855C4B">
            <w:pPr>
              <w:spacing w:after="100" w:afterAutospacing="1"/>
              <w:jc w:val="both"/>
              <w:rPr>
                <w:rFonts w:cs="Arial"/>
                <w:bCs/>
              </w:rPr>
            </w:pPr>
          </w:p>
        </w:tc>
      </w:tr>
      <w:tr w:rsidR="0093250A" w:rsidRPr="00E91E8A" w14:paraId="0719A518" w14:textId="77777777" w:rsidTr="00AA44C4">
        <w:trPr>
          <w:cantSplit/>
          <w:trHeight w:val="440"/>
          <w:tblHeader/>
          <w:tblCellSpacing w:w="7" w:type="dxa"/>
        </w:trPr>
        <w:tc>
          <w:tcPr>
            <w:tcW w:w="397" w:type="pct"/>
          </w:tcPr>
          <w:p w14:paraId="0A319059" w14:textId="77777777" w:rsidR="0093250A" w:rsidRDefault="0093250A" w:rsidP="00855C4B">
            <w:pPr>
              <w:spacing w:after="100" w:afterAutospacing="1"/>
              <w:jc w:val="both"/>
              <w:rPr>
                <w:rFonts w:cs="Arial"/>
                <w:b/>
                <w:bCs/>
              </w:rPr>
            </w:pPr>
            <w:r>
              <w:rPr>
                <w:rFonts w:cs="Arial"/>
                <w:b/>
                <w:bCs/>
              </w:rPr>
              <w:t>4.</w:t>
            </w:r>
          </w:p>
        </w:tc>
        <w:tc>
          <w:tcPr>
            <w:tcW w:w="3128" w:type="pct"/>
            <w:shd w:val="clear" w:color="auto" w:fill="auto"/>
          </w:tcPr>
          <w:p w14:paraId="2A7B6B28" w14:textId="77777777" w:rsidR="0093250A" w:rsidRPr="00DA1F06" w:rsidRDefault="0093250A" w:rsidP="00855C4B">
            <w:pPr>
              <w:tabs>
                <w:tab w:val="left" w:pos="252"/>
                <w:tab w:val="center" w:pos="2929"/>
              </w:tabs>
              <w:spacing w:after="100" w:afterAutospacing="1"/>
              <w:rPr>
                <w:rFonts w:cs="Arial"/>
                <w:b/>
              </w:rPr>
            </w:pPr>
            <w:r w:rsidRPr="00D600E4">
              <w:rPr>
                <w:rFonts w:cs="Arial"/>
                <w:b/>
              </w:rPr>
              <w:t>Digital pilots and initiatives active in different areas</w:t>
            </w:r>
          </w:p>
        </w:tc>
        <w:tc>
          <w:tcPr>
            <w:tcW w:w="1444" w:type="pct"/>
            <w:gridSpan w:val="2"/>
          </w:tcPr>
          <w:p w14:paraId="5BCA9DEE" w14:textId="77777777" w:rsidR="0093250A" w:rsidRDefault="0093250A" w:rsidP="00855C4B">
            <w:pPr>
              <w:spacing w:after="100" w:afterAutospacing="1"/>
              <w:jc w:val="center"/>
              <w:rPr>
                <w:rFonts w:cs="Arial"/>
                <w:b/>
                <w:bCs/>
              </w:rPr>
            </w:pPr>
          </w:p>
        </w:tc>
      </w:tr>
      <w:tr w:rsidR="0093250A" w:rsidRPr="00E91E8A" w14:paraId="364EC944" w14:textId="77777777" w:rsidTr="00AA44C4">
        <w:trPr>
          <w:cantSplit/>
          <w:trHeight w:val="492"/>
          <w:tblHeader/>
          <w:tblCellSpacing w:w="7" w:type="dxa"/>
        </w:trPr>
        <w:tc>
          <w:tcPr>
            <w:tcW w:w="397" w:type="pct"/>
          </w:tcPr>
          <w:p w14:paraId="7DDF3B9E" w14:textId="77777777" w:rsidR="0093250A" w:rsidRDefault="0093250A" w:rsidP="00855C4B">
            <w:pPr>
              <w:spacing w:after="100" w:afterAutospacing="1"/>
              <w:jc w:val="both"/>
              <w:rPr>
                <w:rFonts w:cs="Arial"/>
                <w:b/>
                <w:bCs/>
              </w:rPr>
            </w:pPr>
            <w:r>
              <w:rPr>
                <w:rFonts w:cs="Arial"/>
                <w:b/>
                <w:bCs/>
              </w:rPr>
              <w:t>4.1.</w:t>
            </w:r>
          </w:p>
        </w:tc>
        <w:tc>
          <w:tcPr>
            <w:tcW w:w="3128" w:type="pct"/>
            <w:shd w:val="clear" w:color="auto" w:fill="auto"/>
          </w:tcPr>
          <w:p w14:paraId="77FF1B8C" w14:textId="77777777" w:rsidR="0093250A" w:rsidRPr="00DA1F06" w:rsidRDefault="0093250A" w:rsidP="00855C4B">
            <w:pPr>
              <w:tabs>
                <w:tab w:val="left" w:pos="252"/>
                <w:tab w:val="center" w:pos="2929"/>
              </w:tabs>
              <w:spacing w:after="100" w:afterAutospacing="1"/>
              <w:rPr>
                <w:rFonts w:cs="Arial"/>
                <w:b/>
              </w:rPr>
            </w:pPr>
            <w:r w:rsidRPr="00D600E4">
              <w:rPr>
                <w:rFonts w:cs="Arial"/>
                <w:b/>
              </w:rPr>
              <w:t>Number of pilots/initiatives for defined areas</w:t>
            </w:r>
          </w:p>
        </w:tc>
        <w:tc>
          <w:tcPr>
            <w:tcW w:w="1444" w:type="pct"/>
            <w:gridSpan w:val="2"/>
          </w:tcPr>
          <w:p w14:paraId="10D0D381" w14:textId="77777777" w:rsidR="0093250A" w:rsidRDefault="0093250A" w:rsidP="00855C4B">
            <w:pPr>
              <w:spacing w:after="100" w:afterAutospacing="1"/>
              <w:jc w:val="center"/>
              <w:rPr>
                <w:rFonts w:cs="Arial"/>
                <w:b/>
                <w:bCs/>
              </w:rPr>
            </w:pPr>
          </w:p>
        </w:tc>
      </w:tr>
      <w:tr w:rsidR="0093250A" w:rsidRPr="00E91E8A" w14:paraId="52E08B66" w14:textId="77777777" w:rsidTr="00AA44C4">
        <w:trPr>
          <w:cantSplit/>
          <w:tblHeader/>
          <w:tblCellSpacing w:w="7" w:type="dxa"/>
        </w:trPr>
        <w:tc>
          <w:tcPr>
            <w:tcW w:w="397" w:type="pct"/>
          </w:tcPr>
          <w:p w14:paraId="078C0189" w14:textId="77777777" w:rsidR="0093250A" w:rsidRPr="00E91E8A" w:rsidRDefault="0093250A" w:rsidP="00855C4B">
            <w:pPr>
              <w:spacing w:after="100" w:afterAutospacing="1"/>
              <w:jc w:val="both"/>
              <w:rPr>
                <w:rFonts w:cs="Arial"/>
                <w:b/>
                <w:bCs/>
              </w:rPr>
            </w:pPr>
            <w:r>
              <w:rPr>
                <w:rFonts w:cs="Arial"/>
                <w:b/>
                <w:bCs/>
              </w:rPr>
              <w:t>Sr. No.</w:t>
            </w:r>
          </w:p>
        </w:tc>
        <w:tc>
          <w:tcPr>
            <w:tcW w:w="3128" w:type="pct"/>
            <w:shd w:val="clear" w:color="auto" w:fill="auto"/>
          </w:tcPr>
          <w:p w14:paraId="2123915B"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44" w:type="pct"/>
            <w:gridSpan w:val="2"/>
          </w:tcPr>
          <w:p w14:paraId="6C8C0674" w14:textId="77777777" w:rsidR="0093250A" w:rsidRPr="00E91E8A" w:rsidRDefault="0093250A" w:rsidP="00855C4B">
            <w:pPr>
              <w:spacing w:after="100" w:afterAutospacing="1"/>
              <w:jc w:val="center"/>
              <w:rPr>
                <w:rFonts w:cs="Arial"/>
                <w:b/>
                <w:bCs/>
              </w:rPr>
            </w:pPr>
            <w:r>
              <w:rPr>
                <w:rFonts w:cs="Arial"/>
                <w:b/>
                <w:bCs/>
              </w:rPr>
              <w:t>Response</w:t>
            </w:r>
          </w:p>
        </w:tc>
      </w:tr>
      <w:tr w:rsidR="0093250A" w:rsidRPr="00E91E8A" w14:paraId="47E5302C" w14:textId="77777777" w:rsidTr="00AA44C4">
        <w:trPr>
          <w:cantSplit/>
          <w:trHeight w:val="3404"/>
          <w:tblHeader/>
          <w:tblCellSpacing w:w="7" w:type="dxa"/>
        </w:trPr>
        <w:tc>
          <w:tcPr>
            <w:tcW w:w="397" w:type="pct"/>
          </w:tcPr>
          <w:p w14:paraId="0B509A41" w14:textId="77777777" w:rsidR="0093250A" w:rsidRPr="00847955" w:rsidRDefault="0093250A" w:rsidP="00855C4B">
            <w:pPr>
              <w:spacing w:after="100" w:afterAutospacing="1"/>
              <w:ind w:right="-267"/>
              <w:jc w:val="both"/>
              <w:rPr>
                <w:rFonts w:cs="Arial"/>
                <w:bCs/>
              </w:rPr>
            </w:pPr>
            <w:r>
              <w:rPr>
                <w:rFonts w:cs="Arial"/>
                <w:bCs/>
              </w:rPr>
              <w:t>4.1.2.</w:t>
            </w:r>
          </w:p>
        </w:tc>
        <w:tc>
          <w:tcPr>
            <w:tcW w:w="4580" w:type="pct"/>
            <w:gridSpan w:val="3"/>
            <w:shd w:val="clear" w:color="auto" w:fill="auto"/>
          </w:tcPr>
          <w:p w14:paraId="2E3A6D0E" w14:textId="77777777" w:rsidR="0093250A" w:rsidRDefault="0093250A" w:rsidP="00855C4B">
            <w:r>
              <w:t>Supporting Data</w:t>
            </w:r>
          </w:p>
          <w:p w14:paraId="127689D4" w14:textId="77777777" w:rsidR="0093250A" w:rsidRDefault="0093250A" w:rsidP="00855C4B"/>
          <w:tbl>
            <w:tblPr>
              <w:tblStyle w:val="TableGrid"/>
              <w:tblW w:w="0" w:type="auto"/>
              <w:tblInd w:w="232" w:type="dxa"/>
              <w:tblLayout w:type="fixed"/>
              <w:tblLook w:val="04A0" w:firstRow="1" w:lastRow="0" w:firstColumn="1" w:lastColumn="0" w:noHBand="0" w:noVBand="1"/>
            </w:tblPr>
            <w:tblGrid>
              <w:gridCol w:w="2268"/>
              <w:gridCol w:w="1701"/>
              <w:gridCol w:w="1701"/>
              <w:gridCol w:w="1504"/>
            </w:tblGrid>
            <w:tr w:rsidR="0093250A" w:rsidRPr="00C75478" w14:paraId="60C43A08" w14:textId="77777777" w:rsidTr="00855C4B">
              <w:trPr>
                <w:trHeight w:val="235"/>
              </w:trPr>
              <w:tc>
                <w:tcPr>
                  <w:tcW w:w="2268" w:type="dxa"/>
                </w:tcPr>
                <w:p w14:paraId="68925863" w14:textId="77777777" w:rsidR="0093250A" w:rsidRPr="00CD2C6C" w:rsidRDefault="0093250A" w:rsidP="00855C4B">
                  <w:pPr>
                    <w:pStyle w:val="ListParagraph"/>
                    <w:spacing w:after="100" w:afterAutospacing="1"/>
                    <w:ind w:left="0"/>
                    <w:jc w:val="center"/>
                    <w:rPr>
                      <w:rFonts w:cs="Arial"/>
                      <w:b/>
                      <w:sz w:val="20"/>
                      <w:szCs w:val="20"/>
                    </w:rPr>
                  </w:pPr>
                </w:p>
              </w:tc>
              <w:tc>
                <w:tcPr>
                  <w:tcW w:w="1701" w:type="dxa"/>
                </w:tcPr>
                <w:p w14:paraId="5155CE04" w14:textId="77777777" w:rsidR="0093250A" w:rsidRPr="00CD2C6C"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7</w:t>
                  </w:r>
                  <w:r>
                    <w:rPr>
                      <w:rFonts w:cs="Arial"/>
                      <w:b/>
                      <w:sz w:val="20"/>
                      <w:szCs w:val="20"/>
                    </w:rPr>
                    <w:t>-1</w:t>
                  </w:r>
                  <w:r w:rsidR="00AA44C4">
                    <w:rPr>
                      <w:rFonts w:cs="Arial"/>
                      <w:b/>
                      <w:sz w:val="20"/>
                      <w:szCs w:val="20"/>
                    </w:rPr>
                    <w:t>8</w:t>
                  </w:r>
                </w:p>
              </w:tc>
              <w:tc>
                <w:tcPr>
                  <w:tcW w:w="1701" w:type="dxa"/>
                </w:tcPr>
                <w:p w14:paraId="63CD598D" w14:textId="77777777" w:rsidR="0093250A" w:rsidRPr="00CD2C6C"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8</w:t>
                  </w:r>
                  <w:r>
                    <w:rPr>
                      <w:rFonts w:cs="Arial"/>
                      <w:b/>
                      <w:sz w:val="20"/>
                      <w:szCs w:val="20"/>
                    </w:rPr>
                    <w:t>-1</w:t>
                  </w:r>
                  <w:r w:rsidR="00AA44C4">
                    <w:rPr>
                      <w:rFonts w:cs="Arial"/>
                      <w:b/>
                      <w:sz w:val="20"/>
                      <w:szCs w:val="20"/>
                    </w:rPr>
                    <w:t>9</w:t>
                  </w:r>
                </w:p>
              </w:tc>
              <w:tc>
                <w:tcPr>
                  <w:tcW w:w="1504" w:type="dxa"/>
                </w:tcPr>
                <w:p w14:paraId="57F157DA" w14:textId="77777777" w:rsidR="0093250A" w:rsidRDefault="0093250A" w:rsidP="00AA44C4">
                  <w:pPr>
                    <w:pStyle w:val="ListParagraph"/>
                    <w:spacing w:after="100" w:afterAutospacing="1"/>
                    <w:ind w:left="0"/>
                    <w:jc w:val="center"/>
                    <w:rPr>
                      <w:rFonts w:cs="Arial"/>
                      <w:b/>
                      <w:sz w:val="20"/>
                      <w:szCs w:val="20"/>
                    </w:rPr>
                  </w:pPr>
                  <w:r>
                    <w:rPr>
                      <w:rFonts w:cs="Arial"/>
                      <w:b/>
                      <w:sz w:val="20"/>
                      <w:szCs w:val="20"/>
                    </w:rPr>
                    <w:t>201</w:t>
                  </w:r>
                  <w:r w:rsidR="00AA44C4">
                    <w:rPr>
                      <w:rFonts w:cs="Arial"/>
                      <w:b/>
                      <w:sz w:val="20"/>
                      <w:szCs w:val="20"/>
                    </w:rPr>
                    <w:t>9-20</w:t>
                  </w:r>
                </w:p>
              </w:tc>
            </w:tr>
            <w:tr w:rsidR="0093250A" w:rsidRPr="00C75478" w14:paraId="1ECEEEB9" w14:textId="77777777" w:rsidTr="00855C4B">
              <w:trPr>
                <w:trHeight w:val="471"/>
              </w:trPr>
              <w:tc>
                <w:tcPr>
                  <w:tcW w:w="2268" w:type="dxa"/>
                </w:tcPr>
                <w:p w14:paraId="62F33E10" w14:textId="77777777" w:rsidR="0093250A" w:rsidRPr="00C75478" w:rsidRDefault="0093250A" w:rsidP="00855C4B">
                  <w:pPr>
                    <w:pStyle w:val="ListParagraph"/>
                    <w:spacing w:after="100" w:afterAutospacing="1"/>
                    <w:ind w:left="0"/>
                    <w:rPr>
                      <w:rFonts w:cs="Arial"/>
                      <w:b/>
                      <w:sz w:val="20"/>
                      <w:szCs w:val="20"/>
                    </w:rPr>
                  </w:pPr>
                  <w:r w:rsidRPr="00B01736">
                    <w:rPr>
                      <w:rFonts w:cs="Arial"/>
                      <w:b/>
                      <w:sz w:val="20"/>
                      <w:szCs w:val="20"/>
                    </w:rPr>
                    <w:t>Installation of sensors for better data capture</w:t>
                  </w:r>
                </w:p>
              </w:tc>
              <w:tc>
                <w:tcPr>
                  <w:tcW w:w="1701" w:type="dxa"/>
                </w:tcPr>
                <w:p w14:paraId="28A0E101" w14:textId="77777777" w:rsidR="0093250A" w:rsidRDefault="0093250A" w:rsidP="00855C4B">
                  <w:pPr>
                    <w:pStyle w:val="ListParagraph"/>
                    <w:spacing w:after="100" w:afterAutospacing="1"/>
                    <w:ind w:left="0"/>
                    <w:jc w:val="both"/>
                    <w:rPr>
                      <w:rFonts w:cs="Arial"/>
                      <w:bCs/>
                      <w:sz w:val="20"/>
                      <w:szCs w:val="20"/>
                    </w:rPr>
                  </w:pPr>
                </w:p>
                <w:p w14:paraId="3EE49A23" w14:textId="77777777" w:rsidR="0093250A" w:rsidRPr="00C75478" w:rsidRDefault="0093250A" w:rsidP="00855C4B">
                  <w:pPr>
                    <w:pStyle w:val="ListParagraph"/>
                    <w:spacing w:after="100" w:afterAutospacing="1"/>
                    <w:ind w:left="0"/>
                    <w:jc w:val="both"/>
                    <w:rPr>
                      <w:rFonts w:cs="Arial"/>
                      <w:bCs/>
                      <w:sz w:val="20"/>
                      <w:szCs w:val="20"/>
                    </w:rPr>
                  </w:pPr>
                </w:p>
              </w:tc>
              <w:tc>
                <w:tcPr>
                  <w:tcW w:w="1701" w:type="dxa"/>
                </w:tcPr>
                <w:p w14:paraId="62FA0216"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2C2EE9E0"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04C988BF" w14:textId="77777777" w:rsidTr="00855C4B">
              <w:trPr>
                <w:trHeight w:val="471"/>
              </w:trPr>
              <w:tc>
                <w:tcPr>
                  <w:tcW w:w="2268" w:type="dxa"/>
                </w:tcPr>
                <w:p w14:paraId="03A8F977"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Digitization of work processes</w:t>
                  </w:r>
                </w:p>
              </w:tc>
              <w:tc>
                <w:tcPr>
                  <w:tcW w:w="1701" w:type="dxa"/>
                </w:tcPr>
                <w:p w14:paraId="0476FDEF"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63F87A09"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4E6E9EA9"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0AF4BCA7" w14:textId="77777777" w:rsidTr="00855C4B">
              <w:trPr>
                <w:trHeight w:val="471"/>
              </w:trPr>
              <w:tc>
                <w:tcPr>
                  <w:tcW w:w="2268" w:type="dxa"/>
                </w:tcPr>
                <w:p w14:paraId="428FC893"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Advanced data analytics</w:t>
                  </w:r>
                </w:p>
              </w:tc>
              <w:tc>
                <w:tcPr>
                  <w:tcW w:w="1701" w:type="dxa"/>
                </w:tcPr>
                <w:p w14:paraId="210E8A4B"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45DC1F62"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28ACDF06"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099DF597" w14:textId="77777777" w:rsidTr="00855C4B">
              <w:trPr>
                <w:trHeight w:val="471"/>
              </w:trPr>
              <w:tc>
                <w:tcPr>
                  <w:tcW w:w="2268" w:type="dxa"/>
                </w:tcPr>
                <w:p w14:paraId="69F6137B"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Use of drones/ robotics for operations</w:t>
                  </w:r>
                </w:p>
              </w:tc>
              <w:tc>
                <w:tcPr>
                  <w:tcW w:w="1701" w:type="dxa"/>
                </w:tcPr>
                <w:p w14:paraId="20563418"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26195177"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3457066B"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0A10795E" w14:textId="77777777" w:rsidTr="00855C4B">
              <w:trPr>
                <w:trHeight w:val="471"/>
              </w:trPr>
              <w:tc>
                <w:tcPr>
                  <w:tcW w:w="2268" w:type="dxa"/>
                </w:tcPr>
                <w:p w14:paraId="0BE3569C"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Digital for Customer/ supplier management</w:t>
                  </w:r>
                </w:p>
              </w:tc>
              <w:tc>
                <w:tcPr>
                  <w:tcW w:w="1701" w:type="dxa"/>
                </w:tcPr>
                <w:p w14:paraId="2B7E4D5B"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276A55C1"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3568A1B5" w14:textId="77777777" w:rsidR="0093250A" w:rsidRPr="00C75478" w:rsidRDefault="0093250A" w:rsidP="00855C4B">
                  <w:pPr>
                    <w:pStyle w:val="ListParagraph"/>
                    <w:spacing w:after="100" w:afterAutospacing="1"/>
                    <w:ind w:left="0"/>
                    <w:jc w:val="both"/>
                    <w:rPr>
                      <w:rFonts w:cs="Arial"/>
                      <w:bCs/>
                      <w:sz w:val="20"/>
                      <w:szCs w:val="20"/>
                    </w:rPr>
                  </w:pPr>
                </w:p>
              </w:tc>
            </w:tr>
          </w:tbl>
          <w:p w14:paraId="350CD21B" w14:textId="77777777" w:rsidR="0093250A" w:rsidRPr="00E62FD9" w:rsidRDefault="0093250A" w:rsidP="00855C4B">
            <w:pPr>
              <w:spacing w:after="100" w:afterAutospacing="1"/>
              <w:jc w:val="both"/>
              <w:rPr>
                <w:rFonts w:cs="Arial"/>
                <w:bCs/>
              </w:rPr>
            </w:pPr>
          </w:p>
        </w:tc>
      </w:tr>
    </w:tbl>
    <w:p w14:paraId="3E75E412" w14:textId="77777777" w:rsidR="00523CE1" w:rsidRDefault="00523CE1" w:rsidP="00B01736">
      <w:pPr>
        <w:jc w:val="center"/>
        <w:rPr>
          <w:b/>
          <w:bCs/>
          <w:color w:val="FF0000"/>
          <w:sz w:val="28"/>
        </w:rPr>
      </w:pPr>
    </w:p>
    <w:p w14:paraId="4BBB6972" w14:textId="77777777" w:rsidR="00AA44C4" w:rsidRDefault="00AA44C4" w:rsidP="00B01736">
      <w:pPr>
        <w:jc w:val="center"/>
        <w:rPr>
          <w:b/>
          <w:bCs/>
          <w:color w:val="FF0000"/>
          <w:sz w:val="28"/>
        </w:rPr>
      </w:pPr>
    </w:p>
    <w:p w14:paraId="6FC90B42" w14:textId="77777777" w:rsidR="00AA44C4" w:rsidRDefault="00AA44C4" w:rsidP="00B01736">
      <w:pPr>
        <w:jc w:val="center"/>
        <w:rPr>
          <w:b/>
          <w:bCs/>
          <w:color w:val="FF0000"/>
          <w:sz w:val="28"/>
        </w:rPr>
      </w:pPr>
    </w:p>
    <w:p w14:paraId="0EC1E2CF" w14:textId="77777777" w:rsidR="00523CE1" w:rsidRDefault="00523CE1" w:rsidP="00B01736">
      <w:pPr>
        <w:jc w:val="center"/>
        <w:rPr>
          <w:b/>
          <w:bCs/>
          <w:color w:val="FF0000"/>
          <w:sz w:val="28"/>
        </w:rPr>
      </w:pPr>
    </w:p>
    <w:p w14:paraId="3F26CE2E" w14:textId="77777777" w:rsidR="00523CE1" w:rsidRDefault="00523CE1" w:rsidP="00B01736">
      <w:pPr>
        <w:jc w:val="center"/>
        <w:rPr>
          <w:b/>
          <w:bCs/>
          <w:color w:val="FF0000"/>
          <w:sz w:val="28"/>
        </w:rPr>
      </w:pPr>
    </w:p>
    <w:p w14:paraId="4EC09047" w14:textId="77777777" w:rsidR="00523CE1" w:rsidRDefault="00523CE1" w:rsidP="00B01736">
      <w:pPr>
        <w:jc w:val="center"/>
        <w:rPr>
          <w:b/>
          <w:bCs/>
          <w:color w:val="FF0000"/>
          <w:sz w:val="28"/>
        </w:rPr>
      </w:pPr>
    </w:p>
    <w:p w14:paraId="4C6BDE44" w14:textId="77777777" w:rsidR="00523CE1" w:rsidRDefault="00523CE1" w:rsidP="00B01736">
      <w:pPr>
        <w:jc w:val="center"/>
        <w:rPr>
          <w:b/>
          <w:bCs/>
          <w:color w:val="FF0000"/>
          <w:sz w:val="28"/>
        </w:rPr>
      </w:pPr>
    </w:p>
    <w:p w14:paraId="613AB4D0" w14:textId="77777777" w:rsidR="00523CE1" w:rsidRDefault="00523CE1" w:rsidP="00B01736">
      <w:pPr>
        <w:jc w:val="center"/>
        <w:rPr>
          <w:b/>
          <w:bCs/>
          <w:color w:val="FF0000"/>
          <w:sz w:val="28"/>
        </w:rPr>
      </w:pPr>
    </w:p>
    <w:p w14:paraId="24376ECC" w14:textId="77777777" w:rsidR="00523CE1" w:rsidRDefault="00523CE1" w:rsidP="00B01736">
      <w:pPr>
        <w:jc w:val="center"/>
        <w:rPr>
          <w:b/>
          <w:bCs/>
          <w:color w:val="FF0000"/>
          <w:sz w:val="28"/>
        </w:rPr>
      </w:pPr>
    </w:p>
    <w:p w14:paraId="7DA25CC6" w14:textId="77777777" w:rsidR="0093250A" w:rsidRDefault="0093250A" w:rsidP="00B01736">
      <w:pPr>
        <w:jc w:val="center"/>
        <w:rPr>
          <w:b/>
          <w:bCs/>
          <w:color w:val="FF0000"/>
          <w:sz w:val="28"/>
        </w:rPr>
      </w:pPr>
    </w:p>
    <w:p w14:paraId="58CE21DF" w14:textId="77777777" w:rsidR="0093250A" w:rsidRDefault="0093250A" w:rsidP="00B01736">
      <w:pPr>
        <w:jc w:val="center"/>
        <w:rPr>
          <w:b/>
          <w:bCs/>
          <w:color w:val="FF0000"/>
          <w:sz w:val="28"/>
        </w:rPr>
      </w:pPr>
    </w:p>
    <w:p w14:paraId="76F65148" w14:textId="77777777" w:rsidR="00523CE1" w:rsidRDefault="00523CE1" w:rsidP="00DE66E0">
      <w:pPr>
        <w:rPr>
          <w:b/>
          <w:bCs/>
          <w:color w:val="FF0000"/>
          <w:sz w:val="28"/>
        </w:rPr>
      </w:pPr>
    </w:p>
    <w:p w14:paraId="62993F39" w14:textId="77777777" w:rsidR="00675ED6" w:rsidRPr="00675ED6" w:rsidRDefault="00675ED6" w:rsidP="00830D27">
      <w:pPr>
        <w:rPr>
          <w:color w:val="000000"/>
          <w:spacing w:val="5"/>
        </w:rPr>
      </w:pPr>
    </w:p>
    <w:p w14:paraId="2C1B6884" w14:textId="77777777" w:rsidR="00B01736" w:rsidRPr="00675ED6" w:rsidRDefault="00B01736" w:rsidP="00B01736">
      <w:pPr>
        <w:shd w:val="clear" w:color="auto" w:fill="FFFFFF"/>
        <w:spacing w:line="394" w:lineRule="exact"/>
        <w:jc w:val="both"/>
        <w:outlineLvl w:val="0"/>
        <w:rPr>
          <w:b/>
          <w:color w:val="000000"/>
          <w:spacing w:val="5"/>
          <w:szCs w:val="34"/>
        </w:rPr>
      </w:pPr>
      <w:r w:rsidRPr="00675ED6">
        <w:rPr>
          <w:b/>
          <w:color w:val="000000"/>
          <w:spacing w:val="5"/>
          <w:szCs w:val="34"/>
        </w:rPr>
        <w:lastRenderedPageBreak/>
        <w:t>List of Attachments (Optional), if any</w:t>
      </w:r>
    </w:p>
    <w:p w14:paraId="32855EA1" w14:textId="77777777" w:rsidR="00B01736" w:rsidRDefault="00B01736" w:rsidP="00B01736">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5855365A" w14:textId="77777777" w:rsidTr="00A02A0D">
        <w:trPr>
          <w:trHeight w:val="267"/>
        </w:trPr>
        <w:tc>
          <w:tcPr>
            <w:tcW w:w="927" w:type="dxa"/>
          </w:tcPr>
          <w:p w14:paraId="418C15B0"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3628DA8D"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832760F" w14:textId="77777777" w:rsidTr="00A02A0D">
        <w:trPr>
          <w:trHeight w:val="267"/>
        </w:trPr>
        <w:tc>
          <w:tcPr>
            <w:tcW w:w="927" w:type="dxa"/>
          </w:tcPr>
          <w:p w14:paraId="58130072" w14:textId="77777777" w:rsidR="00B01736" w:rsidRPr="00CA5824" w:rsidRDefault="00B01736" w:rsidP="00A02A0D">
            <w:pPr>
              <w:jc w:val="both"/>
              <w:rPr>
                <w:color w:val="000000"/>
                <w:spacing w:val="5"/>
              </w:rPr>
            </w:pPr>
            <w:r w:rsidRPr="00CA5824">
              <w:rPr>
                <w:color w:val="000000"/>
                <w:spacing w:val="5"/>
              </w:rPr>
              <w:t>1</w:t>
            </w:r>
          </w:p>
        </w:tc>
        <w:tc>
          <w:tcPr>
            <w:tcW w:w="8330" w:type="dxa"/>
          </w:tcPr>
          <w:p w14:paraId="6C0508E0" w14:textId="77777777" w:rsidR="00B01736" w:rsidRPr="00CA5824" w:rsidRDefault="00B01736" w:rsidP="00A02A0D">
            <w:pPr>
              <w:jc w:val="both"/>
              <w:rPr>
                <w:color w:val="000000"/>
                <w:spacing w:val="5"/>
              </w:rPr>
            </w:pPr>
            <w:r>
              <w:rPr>
                <w:color w:val="000000"/>
                <w:spacing w:val="5"/>
              </w:rPr>
              <w:t>Link of Annual Report</w:t>
            </w:r>
          </w:p>
        </w:tc>
      </w:tr>
      <w:tr w:rsidR="00B01736" w:rsidRPr="00CA5824" w14:paraId="481E81F6" w14:textId="77777777" w:rsidTr="00A02A0D">
        <w:trPr>
          <w:trHeight w:val="267"/>
        </w:trPr>
        <w:tc>
          <w:tcPr>
            <w:tcW w:w="927" w:type="dxa"/>
          </w:tcPr>
          <w:p w14:paraId="62E7DA84"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73B6D537"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7AE44A54" w14:textId="77777777" w:rsidTr="00A02A0D">
        <w:trPr>
          <w:trHeight w:val="267"/>
        </w:trPr>
        <w:tc>
          <w:tcPr>
            <w:tcW w:w="927" w:type="dxa"/>
          </w:tcPr>
          <w:p w14:paraId="556C9242"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4133CA4A" w14:textId="77777777" w:rsidR="00B01736" w:rsidRPr="00CA5824" w:rsidRDefault="00675ED6" w:rsidP="00A02A0D">
            <w:pPr>
              <w:jc w:val="both"/>
              <w:rPr>
                <w:color w:val="000000"/>
                <w:spacing w:val="5"/>
              </w:rPr>
            </w:pPr>
            <w:r>
              <w:rPr>
                <w:color w:val="000000"/>
                <w:spacing w:val="5"/>
              </w:rPr>
              <w:t>Any other attachments</w:t>
            </w:r>
          </w:p>
        </w:tc>
      </w:tr>
    </w:tbl>
    <w:p w14:paraId="2304635E" w14:textId="77777777" w:rsidR="002215A6" w:rsidRDefault="002215A6" w:rsidP="00A875F5">
      <w:pPr>
        <w:shd w:val="clear" w:color="auto" w:fill="FFFFFF"/>
        <w:jc w:val="both"/>
        <w:rPr>
          <w:rFonts w:ascii="Arial" w:hAnsi="Arial"/>
          <w:color w:val="000000"/>
          <w:spacing w:val="5"/>
          <w:sz w:val="34"/>
          <w:szCs w:val="34"/>
        </w:rPr>
      </w:pPr>
    </w:p>
    <w:p w14:paraId="7A64C185" w14:textId="77777777" w:rsidR="002215A6" w:rsidRDefault="002215A6" w:rsidP="00A875F5">
      <w:pPr>
        <w:shd w:val="clear" w:color="auto" w:fill="FFFFFF"/>
        <w:jc w:val="both"/>
        <w:rPr>
          <w:rFonts w:ascii="Arial" w:hAnsi="Arial"/>
          <w:color w:val="000000"/>
          <w:spacing w:val="5"/>
          <w:sz w:val="34"/>
          <w:szCs w:val="34"/>
        </w:rPr>
      </w:pPr>
    </w:p>
    <w:p w14:paraId="06610A40" w14:textId="77777777" w:rsidR="002215A6" w:rsidRDefault="002215A6" w:rsidP="00A875F5">
      <w:pPr>
        <w:shd w:val="clear" w:color="auto" w:fill="FFFFFF"/>
        <w:jc w:val="both"/>
        <w:rPr>
          <w:rFonts w:ascii="Arial" w:hAnsi="Arial"/>
          <w:color w:val="000000"/>
          <w:spacing w:val="5"/>
          <w:sz w:val="34"/>
          <w:szCs w:val="34"/>
        </w:rPr>
      </w:pPr>
    </w:p>
    <w:p w14:paraId="53D2E156" w14:textId="77777777" w:rsidR="00081EFE" w:rsidRDefault="00DE52DB" w:rsidP="00A875F5">
      <w:pPr>
        <w:shd w:val="clear" w:color="auto" w:fill="FFFFFF"/>
        <w:jc w:val="both"/>
        <w:rPr>
          <w:rFonts w:ascii="Arial" w:hAnsi="Arial"/>
          <w:color w:val="000000"/>
          <w:spacing w:val="5"/>
          <w:sz w:val="34"/>
          <w:szCs w:val="34"/>
        </w:rPr>
      </w:pPr>
      <w:r>
        <w:rPr>
          <w:b/>
          <w:noProof/>
          <w:color w:val="000000"/>
          <w:spacing w:val="5"/>
          <w:sz w:val="32"/>
          <w:lang w:val="en-IN" w:eastAsia="en-IN"/>
        </w:rPr>
        <w:pict w14:anchorId="78F02F97">
          <v:roundrect id="Text Box 4" o:spid="_x0000_s1027" style="position:absolute;left:0;text-align:left;margin-left:-21.35pt;margin-top:15.2pt;width:496.5pt;height:28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12F8646E"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5E31811D" w14:textId="77777777" w:rsidR="00CE7454" w:rsidRPr="00C502B0" w:rsidRDefault="00CE7454" w:rsidP="00CE7454">
                  <w:pPr>
                    <w:jc w:val="both"/>
                    <w:rPr>
                      <w:rFonts w:ascii="Trebuchet MS" w:hAnsi="Trebuchet MS" w:cs="Tahoma"/>
                      <w:sz w:val="21"/>
                      <w:szCs w:val="21"/>
                      <w:shd w:val="clear" w:color="auto" w:fill="FFFFFF"/>
                    </w:rPr>
                  </w:pPr>
                </w:p>
                <w:p w14:paraId="2C33155F"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3EC79D33"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0AE69681"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B2898B2"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7" w:history="1">
                    <w:r w:rsidRPr="00C502B0">
                      <w:rPr>
                        <w:rStyle w:val="Hyperlink"/>
                        <w:rFonts w:ascii="Trebuchet MS" w:hAnsi="Trebuchet MS" w:cs="Tahoma"/>
                        <w:sz w:val="21"/>
                        <w:szCs w:val="21"/>
                        <w:shd w:val="clear" w:color="auto" w:fill="FFFFFF"/>
                      </w:rPr>
                      <w:t>www.fipi.org.in</w:t>
                    </w:r>
                  </w:hyperlink>
                </w:p>
                <w:p w14:paraId="6F76C997" w14:textId="77777777" w:rsidR="00CE7454" w:rsidRPr="0091751A" w:rsidRDefault="00CE7454" w:rsidP="00CE7454">
                  <w:pPr>
                    <w:pStyle w:val="NormalWeb"/>
                    <w:shd w:val="clear" w:color="auto" w:fill="FFFFFF"/>
                    <w:spacing w:before="150" w:beforeAutospacing="0" w:after="150" w:afterAutospacing="0" w:line="270" w:lineRule="atLeast"/>
                    <w:jc w:val="both"/>
                    <w:rPr>
                      <w:rStyle w:val="Hyperlink"/>
                      <w:rFonts w:cs="Tahoma"/>
                      <w:color w:val="FF0000"/>
                      <w:shd w:val="clear" w:color="auto" w:fill="FFFFFF"/>
                    </w:rPr>
                  </w:pPr>
                  <w:r w:rsidRPr="00C502B0">
                    <w:rPr>
                      <w:rFonts w:ascii="Trebuchet MS" w:hAnsi="Trebuchet MS" w:cs="Tahoma"/>
                      <w:sz w:val="21"/>
                      <w:szCs w:val="21"/>
                    </w:rPr>
                    <w:t xml:space="preserve">For Awards related information, please click </w:t>
                  </w:r>
                  <w:hyperlink r:id="rId18" w:history="1">
                    <w:r w:rsidR="0091751A" w:rsidRPr="00190CE9">
                      <w:rPr>
                        <w:rStyle w:val="Hyperlink"/>
                        <w:rFonts w:ascii="Trebuchet MS" w:hAnsi="Trebuchet MS" w:cs="Tahoma"/>
                        <w:sz w:val="21"/>
                        <w:szCs w:val="21"/>
                        <w:shd w:val="clear" w:color="auto" w:fill="FFFFFF"/>
                      </w:rPr>
                      <w:t>https://www.fipi.org.in/index.php/awards2020-scheme</w:t>
                    </w:r>
                  </w:hyperlink>
                </w:p>
              </w:txbxContent>
            </v:textbox>
          </v:roundrect>
        </w:pict>
      </w:r>
    </w:p>
    <w:p w14:paraId="5C1B80E6" w14:textId="77777777" w:rsidR="00081EFE" w:rsidRDefault="00081EFE" w:rsidP="00A875F5">
      <w:pPr>
        <w:shd w:val="clear" w:color="auto" w:fill="FFFFFF"/>
        <w:jc w:val="both"/>
        <w:rPr>
          <w:rFonts w:ascii="Arial" w:hAnsi="Arial"/>
          <w:color w:val="000000"/>
          <w:spacing w:val="5"/>
          <w:sz w:val="34"/>
          <w:szCs w:val="34"/>
        </w:rPr>
      </w:pPr>
    </w:p>
    <w:p w14:paraId="262CDD89" w14:textId="77777777"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C93A" w14:textId="77777777" w:rsidR="00DE52DB" w:rsidRDefault="00DE52DB">
      <w:r>
        <w:separator/>
      </w:r>
    </w:p>
  </w:endnote>
  <w:endnote w:type="continuationSeparator" w:id="0">
    <w:p w14:paraId="140B988F" w14:textId="77777777" w:rsidR="00DE52DB" w:rsidRDefault="00DE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A3C4" w14:textId="77777777" w:rsidR="007E3F8B" w:rsidRPr="0044760F" w:rsidRDefault="00DE52DB"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22576C85">
        <v:line id="Line 10" o:spid="_x0000_s2052" style="position:absolute;z-index:25165260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w:r>
    <w:r w:rsidR="007E3F8B" w:rsidRPr="0044760F">
      <w:rPr>
        <w:rStyle w:val="PageNumber"/>
        <w:rFonts w:ascii="Arial" w:hAnsi="Arial" w:cs="Arial"/>
        <w:sz w:val="20"/>
        <w:szCs w:val="20"/>
      </w:rPr>
      <w:t xml:space="preserve">Page: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6</w:t>
    </w:r>
    <w:r w:rsidR="00B2201C"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B2201C"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B2201C" w:rsidRPr="0044760F">
      <w:rPr>
        <w:rStyle w:val="PageNumber"/>
        <w:rFonts w:ascii="Arial" w:hAnsi="Arial" w:cs="Arial"/>
        <w:sz w:val="20"/>
        <w:szCs w:val="20"/>
      </w:rPr>
      <w:fldChar w:fldCharType="separate"/>
    </w:r>
    <w:r w:rsidR="0091751A">
      <w:rPr>
        <w:rStyle w:val="PageNumber"/>
        <w:rFonts w:ascii="Arial" w:hAnsi="Arial" w:cs="Arial"/>
        <w:noProof/>
        <w:sz w:val="20"/>
        <w:szCs w:val="20"/>
      </w:rPr>
      <w:t>7</w:t>
    </w:r>
    <w:r w:rsidR="00B2201C" w:rsidRPr="0044760F">
      <w:rPr>
        <w:rStyle w:val="PageNumber"/>
        <w:rFonts w:ascii="Arial" w:hAnsi="Arial" w:cs="Arial"/>
        <w:sz w:val="20"/>
        <w:szCs w:val="20"/>
      </w:rPr>
      <w:fldChar w:fldCharType="end"/>
    </w:r>
  </w:p>
  <w:p w14:paraId="545358E3" w14:textId="77777777"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16E67">
      <w:rPr>
        <w:rFonts w:ascii="Arial" w:hAnsi="Arial" w:cs="Arial"/>
        <w:sz w:val="20"/>
        <w:szCs w:val="20"/>
      </w:rPr>
      <w:t>2020</w:t>
    </w:r>
  </w:p>
  <w:p w14:paraId="1C85EFA2"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352A" w14:textId="77777777" w:rsidR="007E3F8B" w:rsidRDefault="00DE52DB"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0EEB001D">
        <v:line id="Line 15" o:spid="_x0000_s2051" style="position:absolute;left:0;text-align:left;z-index:251664896;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w:t>
    </w:r>
    <w:r w:rsidR="00816E67">
      <w:rPr>
        <w:rFonts w:ascii="Arial" w:hAnsi="Arial" w:cs="Arial"/>
        <w:sz w:val="20"/>
        <w:szCs w:val="20"/>
      </w:rPr>
      <w:t>20</w:t>
    </w:r>
  </w:p>
  <w:p w14:paraId="19433FA9"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43EE0119"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4174" w14:textId="77777777" w:rsidR="007E3F8B" w:rsidRDefault="00DE52DB" w:rsidP="00645884">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FF15D6D">
        <v:line id="Line 17" o:spid="_x0000_s2049" style="position:absolute;left:0;text-align:left;z-index:25165926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w:r>
    <w:r w:rsidR="007E3F8B" w:rsidRPr="004C382E">
      <w:rPr>
        <w:rFonts w:ascii="Arial" w:hAnsi="Arial" w:cs="Arial"/>
        <w:sz w:val="20"/>
        <w:szCs w:val="20"/>
      </w:rPr>
      <w:t xml:space="preserve">Page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B2201C" w:rsidRPr="004C382E">
      <w:rPr>
        <w:rFonts w:ascii="Arial" w:hAnsi="Arial" w:cs="Arial"/>
        <w:sz w:val="20"/>
        <w:szCs w:val="20"/>
      </w:rPr>
      <w:fldChar w:fldCharType="separate"/>
    </w:r>
    <w:r w:rsidR="0091751A">
      <w:rPr>
        <w:rFonts w:ascii="Arial" w:hAnsi="Arial" w:cs="Arial"/>
        <w:noProof/>
        <w:sz w:val="20"/>
        <w:szCs w:val="20"/>
      </w:rPr>
      <w:t>3</w:t>
    </w:r>
    <w:r w:rsidR="00B2201C" w:rsidRPr="004C382E">
      <w:rPr>
        <w:rFonts w:ascii="Arial" w:hAnsi="Arial" w:cs="Arial"/>
        <w:sz w:val="20"/>
        <w:szCs w:val="20"/>
      </w:rPr>
      <w:fldChar w:fldCharType="end"/>
    </w:r>
    <w:r w:rsidR="007E3F8B" w:rsidRPr="004C382E">
      <w:rPr>
        <w:rFonts w:ascii="Arial" w:hAnsi="Arial" w:cs="Arial"/>
        <w:sz w:val="20"/>
        <w:szCs w:val="20"/>
      </w:rPr>
      <w:t xml:space="preserve"> of </w:t>
    </w:r>
    <w:r w:rsidR="00B2201C"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B2201C" w:rsidRPr="004C382E">
      <w:rPr>
        <w:rFonts w:ascii="Arial" w:hAnsi="Arial" w:cs="Arial"/>
        <w:sz w:val="20"/>
        <w:szCs w:val="20"/>
      </w:rPr>
      <w:fldChar w:fldCharType="separate"/>
    </w:r>
    <w:r w:rsidR="0091751A">
      <w:rPr>
        <w:rFonts w:ascii="Arial" w:hAnsi="Arial" w:cs="Arial"/>
        <w:noProof/>
        <w:sz w:val="20"/>
        <w:szCs w:val="20"/>
      </w:rPr>
      <w:t>7</w:t>
    </w:r>
    <w:r w:rsidR="00B2201C"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w:t>
    </w:r>
    <w:r w:rsidR="00816E67">
      <w:rPr>
        <w:rFonts w:ascii="Arial" w:hAnsi="Arial" w:cs="Arial"/>
        <w:sz w:val="20"/>
        <w:szCs w:val="20"/>
      </w:rPr>
      <w:t>20</w:t>
    </w:r>
  </w:p>
  <w:p w14:paraId="5C0FBEE7"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31B93DC"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FE44" w14:textId="77777777" w:rsidR="00DE52DB" w:rsidRDefault="00DE52DB">
      <w:r>
        <w:separator/>
      </w:r>
    </w:p>
  </w:footnote>
  <w:footnote w:type="continuationSeparator" w:id="0">
    <w:p w14:paraId="62304B7D" w14:textId="77777777" w:rsidR="00DE52DB" w:rsidRDefault="00DE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31F0"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4BCCAC34" wp14:editId="05F735F0">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0954C644" w14:textId="77777777" w:rsidR="007E3F8B" w:rsidRDefault="00DE52DB" w:rsidP="0093250A">
    <w:pPr>
      <w:pStyle w:val="Header"/>
      <w:pBdr>
        <w:bottom w:val="single" w:sz="6" w:space="1" w:color="auto"/>
      </w:pBdr>
    </w:pPr>
    <w:r>
      <w:rPr>
        <w:rFonts w:ascii="Trebuchet MS" w:hAnsi="Trebuchet MS"/>
        <w:noProof/>
        <w:color w:val="993300"/>
        <w:spacing w:val="-1"/>
        <w:sz w:val="40"/>
        <w:szCs w:val="80"/>
        <w:lang w:val="en-IN" w:eastAsia="en-IN"/>
      </w:rPr>
      <w:pict w14:anchorId="77DCF301">
        <v:line id="Line 14" o:spid="_x0000_s2054"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20</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EAA7"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72635DC1" wp14:editId="6910A0A2">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F2306A0" w14:textId="77777777" w:rsidR="007E3F8B" w:rsidRDefault="00DE52DB" w:rsidP="009E0080">
    <w:pPr>
      <w:pStyle w:val="Header"/>
      <w:pBdr>
        <w:bottom w:val="single" w:sz="6" w:space="1" w:color="auto"/>
      </w:pBdr>
    </w:pPr>
    <w:r>
      <w:rPr>
        <w:rFonts w:ascii="Trebuchet MS" w:hAnsi="Trebuchet MS"/>
        <w:noProof/>
        <w:color w:val="993300"/>
        <w:spacing w:val="-1"/>
        <w:sz w:val="40"/>
        <w:szCs w:val="80"/>
        <w:lang w:val="en-IN" w:eastAsia="en-IN"/>
      </w:rPr>
      <w:pict w14:anchorId="3DEF59DE">
        <v:line id="Line 13" o:spid="_x0000_s2053" style="position:absolute;z-index:251667968;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20</w:t>
    </w:r>
    <w:r w:rsidR="007E3F8B">
      <w:tab/>
    </w:r>
  </w:p>
  <w:p w14:paraId="1DC1E8A4"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A12"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8700B2F" wp14:editId="2D6A023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3DBF23D0" w14:textId="77777777" w:rsidR="007E3F8B" w:rsidRDefault="00DE52DB" w:rsidP="009E0080">
    <w:pPr>
      <w:pStyle w:val="Header"/>
      <w:pBdr>
        <w:bottom w:val="single" w:sz="6" w:space="1" w:color="auto"/>
      </w:pBdr>
    </w:pPr>
    <w:r>
      <w:rPr>
        <w:rFonts w:ascii="Trebuchet MS" w:hAnsi="Trebuchet MS"/>
        <w:noProof/>
        <w:color w:val="993300"/>
        <w:spacing w:val="-1"/>
        <w:sz w:val="40"/>
        <w:szCs w:val="80"/>
        <w:lang w:val="en-IN" w:eastAsia="en-IN"/>
      </w:rPr>
      <w:pict w14:anchorId="56E2A56E">
        <v:line id="Line 12" o:spid="_x0000_s2050" style="position:absolute;z-index:25165721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w:t>
    </w:r>
    <w:r w:rsidR="00816E67">
      <w:rPr>
        <w:rFonts w:ascii="Trebuchet MS" w:hAnsi="Trebuchet MS"/>
        <w:color w:val="993300"/>
        <w:spacing w:val="-1"/>
        <w:w w:val="80"/>
        <w:sz w:val="40"/>
        <w:szCs w:val="84"/>
      </w:rPr>
      <w:t>20</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2"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5"/>
  </w:num>
  <w:num w:numId="5">
    <w:abstractNumId w:val="9"/>
  </w:num>
  <w:num w:numId="6">
    <w:abstractNumId w:val="14"/>
  </w:num>
  <w:num w:numId="7">
    <w:abstractNumId w:val="7"/>
  </w:num>
  <w:num w:numId="8">
    <w:abstractNumId w:val="13"/>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10"/>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13F1"/>
    <w:rsid w:val="0000473B"/>
    <w:rsid w:val="0000543F"/>
    <w:rsid w:val="0001580F"/>
    <w:rsid w:val="00015AE6"/>
    <w:rsid w:val="00026F59"/>
    <w:rsid w:val="00032A8E"/>
    <w:rsid w:val="0003644F"/>
    <w:rsid w:val="00042F0A"/>
    <w:rsid w:val="00047208"/>
    <w:rsid w:val="0004773F"/>
    <w:rsid w:val="00063338"/>
    <w:rsid w:val="00065073"/>
    <w:rsid w:val="000674B2"/>
    <w:rsid w:val="000678C7"/>
    <w:rsid w:val="00067D28"/>
    <w:rsid w:val="00076AA4"/>
    <w:rsid w:val="00081EFE"/>
    <w:rsid w:val="000857F1"/>
    <w:rsid w:val="000915C7"/>
    <w:rsid w:val="000970E0"/>
    <w:rsid w:val="0009778A"/>
    <w:rsid w:val="00097BD6"/>
    <w:rsid w:val="000A00ED"/>
    <w:rsid w:val="000A2989"/>
    <w:rsid w:val="000B10A1"/>
    <w:rsid w:val="000B1440"/>
    <w:rsid w:val="000B60A9"/>
    <w:rsid w:val="000B6FEE"/>
    <w:rsid w:val="000C470C"/>
    <w:rsid w:val="000C73BA"/>
    <w:rsid w:val="000D042E"/>
    <w:rsid w:val="000D3C00"/>
    <w:rsid w:val="000D5A50"/>
    <w:rsid w:val="000E1AA9"/>
    <w:rsid w:val="000E1F4E"/>
    <w:rsid w:val="000E42A7"/>
    <w:rsid w:val="00103194"/>
    <w:rsid w:val="00111D71"/>
    <w:rsid w:val="00112E02"/>
    <w:rsid w:val="00122502"/>
    <w:rsid w:val="0012683B"/>
    <w:rsid w:val="0013048B"/>
    <w:rsid w:val="00130D27"/>
    <w:rsid w:val="00137B36"/>
    <w:rsid w:val="00144902"/>
    <w:rsid w:val="001464F0"/>
    <w:rsid w:val="0014668F"/>
    <w:rsid w:val="001505D2"/>
    <w:rsid w:val="00154785"/>
    <w:rsid w:val="001611FF"/>
    <w:rsid w:val="0016282B"/>
    <w:rsid w:val="001830BB"/>
    <w:rsid w:val="00183D19"/>
    <w:rsid w:val="001A0429"/>
    <w:rsid w:val="001A1A1E"/>
    <w:rsid w:val="001A4ABA"/>
    <w:rsid w:val="001A7744"/>
    <w:rsid w:val="001C2BDF"/>
    <w:rsid w:val="001C7CF3"/>
    <w:rsid w:val="001D2255"/>
    <w:rsid w:val="001D3E90"/>
    <w:rsid w:val="001D7E54"/>
    <w:rsid w:val="001E371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460A"/>
    <w:rsid w:val="0022481F"/>
    <w:rsid w:val="00225954"/>
    <w:rsid w:val="00227BB0"/>
    <w:rsid w:val="00227C7F"/>
    <w:rsid w:val="0023066D"/>
    <w:rsid w:val="00233E82"/>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E2954"/>
    <w:rsid w:val="002E3D18"/>
    <w:rsid w:val="002E43EC"/>
    <w:rsid w:val="002E7423"/>
    <w:rsid w:val="003007AF"/>
    <w:rsid w:val="00301895"/>
    <w:rsid w:val="00305CC4"/>
    <w:rsid w:val="00313EAA"/>
    <w:rsid w:val="00314195"/>
    <w:rsid w:val="003157E7"/>
    <w:rsid w:val="003162E1"/>
    <w:rsid w:val="00317454"/>
    <w:rsid w:val="00317722"/>
    <w:rsid w:val="0032159A"/>
    <w:rsid w:val="003217B1"/>
    <w:rsid w:val="003314DB"/>
    <w:rsid w:val="00334450"/>
    <w:rsid w:val="0034752F"/>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10F1"/>
    <w:rsid w:val="004012BD"/>
    <w:rsid w:val="004317EB"/>
    <w:rsid w:val="004324FB"/>
    <w:rsid w:val="004416FB"/>
    <w:rsid w:val="004443C3"/>
    <w:rsid w:val="00444FF4"/>
    <w:rsid w:val="00445B6C"/>
    <w:rsid w:val="0044760F"/>
    <w:rsid w:val="00452AF8"/>
    <w:rsid w:val="00456D21"/>
    <w:rsid w:val="004606D3"/>
    <w:rsid w:val="00467C91"/>
    <w:rsid w:val="00470C4A"/>
    <w:rsid w:val="00477D55"/>
    <w:rsid w:val="00485825"/>
    <w:rsid w:val="00490841"/>
    <w:rsid w:val="00492042"/>
    <w:rsid w:val="004A38A1"/>
    <w:rsid w:val="004B2F75"/>
    <w:rsid w:val="004C09B4"/>
    <w:rsid w:val="004C0EE1"/>
    <w:rsid w:val="004C1B5A"/>
    <w:rsid w:val="004C382E"/>
    <w:rsid w:val="004C6B1D"/>
    <w:rsid w:val="004D2B64"/>
    <w:rsid w:val="004D6C9A"/>
    <w:rsid w:val="004E364A"/>
    <w:rsid w:val="004E4E1E"/>
    <w:rsid w:val="004F0964"/>
    <w:rsid w:val="004F2D45"/>
    <w:rsid w:val="004F5A3F"/>
    <w:rsid w:val="005033FF"/>
    <w:rsid w:val="00503F3C"/>
    <w:rsid w:val="005102B3"/>
    <w:rsid w:val="00512221"/>
    <w:rsid w:val="005137B2"/>
    <w:rsid w:val="00514ADF"/>
    <w:rsid w:val="00515D45"/>
    <w:rsid w:val="00521128"/>
    <w:rsid w:val="00523CE1"/>
    <w:rsid w:val="0052680F"/>
    <w:rsid w:val="005335E4"/>
    <w:rsid w:val="005408CB"/>
    <w:rsid w:val="00541A27"/>
    <w:rsid w:val="00542B17"/>
    <w:rsid w:val="005467F9"/>
    <w:rsid w:val="00547FAB"/>
    <w:rsid w:val="005504AD"/>
    <w:rsid w:val="00551284"/>
    <w:rsid w:val="00551587"/>
    <w:rsid w:val="00551926"/>
    <w:rsid w:val="00553210"/>
    <w:rsid w:val="00556480"/>
    <w:rsid w:val="005576A8"/>
    <w:rsid w:val="0056107B"/>
    <w:rsid w:val="00564E86"/>
    <w:rsid w:val="0056645C"/>
    <w:rsid w:val="005721C9"/>
    <w:rsid w:val="0057710A"/>
    <w:rsid w:val="00582770"/>
    <w:rsid w:val="00583D04"/>
    <w:rsid w:val="0059112E"/>
    <w:rsid w:val="005913D6"/>
    <w:rsid w:val="00595DF3"/>
    <w:rsid w:val="0059657F"/>
    <w:rsid w:val="00596FCC"/>
    <w:rsid w:val="005A1148"/>
    <w:rsid w:val="005A1CA9"/>
    <w:rsid w:val="005A48B9"/>
    <w:rsid w:val="005B50A9"/>
    <w:rsid w:val="005B7135"/>
    <w:rsid w:val="005B7B51"/>
    <w:rsid w:val="005D5C61"/>
    <w:rsid w:val="005E3234"/>
    <w:rsid w:val="005F2947"/>
    <w:rsid w:val="00600BF5"/>
    <w:rsid w:val="00603418"/>
    <w:rsid w:val="00603A48"/>
    <w:rsid w:val="006054D8"/>
    <w:rsid w:val="0060737D"/>
    <w:rsid w:val="00616F59"/>
    <w:rsid w:val="00621699"/>
    <w:rsid w:val="006273A2"/>
    <w:rsid w:val="0063319F"/>
    <w:rsid w:val="00637053"/>
    <w:rsid w:val="00645884"/>
    <w:rsid w:val="00646730"/>
    <w:rsid w:val="006504CF"/>
    <w:rsid w:val="00657331"/>
    <w:rsid w:val="00662D38"/>
    <w:rsid w:val="00670477"/>
    <w:rsid w:val="0067052B"/>
    <w:rsid w:val="0067274C"/>
    <w:rsid w:val="00673401"/>
    <w:rsid w:val="00675ED6"/>
    <w:rsid w:val="00676B5E"/>
    <w:rsid w:val="00677658"/>
    <w:rsid w:val="00677B35"/>
    <w:rsid w:val="00684C46"/>
    <w:rsid w:val="0069298C"/>
    <w:rsid w:val="00692AD3"/>
    <w:rsid w:val="00693B1B"/>
    <w:rsid w:val="006A1122"/>
    <w:rsid w:val="006A1D5A"/>
    <w:rsid w:val="006A1F57"/>
    <w:rsid w:val="006A23BD"/>
    <w:rsid w:val="006B3264"/>
    <w:rsid w:val="006B5741"/>
    <w:rsid w:val="006B6A78"/>
    <w:rsid w:val="006C23D6"/>
    <w:rsid w:val="006C2E9D"/>
    <w:rsid w:val="006C7B4F"/>
    <w:rsid w:val="006D416B"/>
    <w:rsid w:val="006D4C87"/>
    <w:rsid w:val="006D5EFD"/>
    <w:rsid w:val="006E1604"/>
    <w:rsid w:val="006E7F82"/>
    <w:rsid w:val="006F4F52"/>
    <w:rsid w:val="00700450"/>
    <w:rsid w:val="00700B32"/>
    <w:rsid w:val="00705588"/>
    <w:rsid w:val="00706F9F"/>
    <w:rsid w:val="00710BD6"/>
    <w:rsid w:val="0071276A"/>
    <w:rsid w:val="00715958"/>
    <w:rsid w:val="0071749E"/>
    <w:rsid w:val="00725D59"/>
    <w:rsid w:val="007266FA"/>
    <w:rsid w:val="00731B0A"/>
    <w:rsid w:val="0073309A"/>
    <w:rsid w:val="007342BC"/>
    <w:rsid w:val="007405D2"/>
    <w:rsid w:val="00757E93"/>
    <w:rsid w:val="00766929"/>
    <w:rsid w:val="0077668E"/>
    <w:rsid w:val="007822B1"/>
    <w:rsid w:val="00782E2E"/>
    <w:rsid w:val="00782E5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441A"/>
    <w:rsid w:val="00814FC1"/>
    <w:rsid w:val="00816E67"/>
    <w:rsid w:val="008304C6"/>
    <w:rsid w:val="00830D27"/>
    <w:rsid w:val="00831150"/>
    <w:rsid w:val="008407BE"/>
    <w:rsid w:val="00843314"/>
    <w:rsid w:val="00847955"/>
    <w:rsid w:val="00854766"/>
    <w:rsid w:val="00857369"/>
    <w:rsid w:val="00870154"/>
    <w:rsid w:val="00870F37"/>
    <w:rsid w:val="00874E88"/>
    <w:rsid w:val="008779CE"/>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6268"/>
    <w:rsid w:val="009067AA"/>
    <w:rsid w:val="00907E54"/>
    <w:rsid w:val="00911D6A"/>
    <w:rsid w:val="009141EA"/>
    <w:rsid w:val="00915B5F"/>
    <w:rsid w:val="0091751A"/>
    <w:rsid w:val="0091786D"/>
    <w:rsid w:val="0092266E"/>
    <w:rsid w:val="00922C3B"/>
    <w:rsid w:val="00923B59"/>
    <w:rsid w:val="0093250A"/>
    <w:rsid w:val="00944FB8"/>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5B52"/>
    <w:rsid w:val="009E6A3F"/>
    <w:rsid w:val="009F04CD"/>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44C4"/>
    <w:rsid w:val="00AA6952"/>
    <w:rsid w:val="00AB5023"/>
    <w:rsid w:val="00AB57F9"/>
    <w:rsid w:val="00AB5F27"/>
    <w:rsid w:val="00AB7AFF"/>
    <w:rsid w:val="00AC1741"/>
    <w:rsid w:val="00AC3136"/>
    <w:rsid w:val="00AD0992"/>
    <w:rsid w:val="00AD19DB"/>
    <w:rsid w:val="00AE5741"/>
    <w:rsid w:val="00AE790D"/>
    <w:rsid w:val="00AF6354"/>
    <w:rsid w:val="00AF7CDA"/>
    <w:rsid w:val="00B01736"/>
    <w:rsid w:val="00B0363A"/>
    <w:rsid w:val="00B06946"/>
    <w:rsid w:val="00B06F05"/>
    <w:rsid w:val="00B105F8"/>
    <w:rsid w:val="00B12028"/>
    <w:rsid w:val="00B13190"/>
    <w:rsid w:val="00B2201C"/>
    <w:rsid w:val="00B250A7"/>
    <w:rsid w:val="00B25257"/>
    <w:rsid w:val="00B2679F"/>
    <w:rsid w:val="00B301DF"/>
    <w:rsid w:val="00B30ED3"/>
    <w:rsid w:val="00B32466"/>
    <w:rsid w:val="00B32A5E"/>
    <w:rsid w:val="00B32C14"/>
    <w:rsid w:val="00B374F0"/>
    <w:rsid w:val="00B427C7"/>
    <w:rsid w:val="00B451C8"/>
    <w:rsid w:val="00B55920"/>
    <w:rsid w:val="00B6120E"/>
    <w:rsid w:val="00B7310E"/>
    <w:rsid w:val="00B74975"/>
    <w:rsid w:val="00B75EB1"/>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336B"/>
    <w:rsid w:val="00C43A65"/>
    <w:rsid w:val="00C51045"/>
    <w:rsid w:val="00C57591"/>
    <w:rsid w:val="00C66686"/>
    <w:rsid w:val="00C668B8"/>
    <w:rsid w:val="00C77372"/>
    <w:rsid w:val="00C80A90"/>
    <w:rsid w:val="00C80AAD"/>
    <w:rsid w:val="00C82703"/>
    <w:rsid w:val="00C86955"/>
    <w:rsid w:val="00C86998"/>
    <w:rsid w:val="00C871E2"/>
    <w:rsid w:val="00C930BC"/>
    <w:rsid w:val="00CA2B7B"/>
    <w:rsid w:val="00CA52FE"/>
    <w:rsid w:val="00CA5824"/>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7477"/>
    <w:rsid w:val="00D33E80"/>
    <w:rsid w:val="00D37814"/>
    <w:rsid w:val="00D37D22"/>
    <w:rsid w:val="00D45F82"/>
    <w:rsid w:val="00D5249B"/>
    <w:rsid w:val="00D600E4"/>
    <w:rsid w:val="00D60727"/>
    <w:rsid w:val="00D61BC6"/>
    <w:rsid w:val="00D632C4"/>
    <w:rsid w:val="00D76610"/>
    <w:rsid w:val="00D80959"/>
    <w:rsid w:val="00D82276"/>
    <w:rsid w:val="00D829E4"/>
    <w:rsid w:val="00D86477"/>
    <w:rsid w:val="00D909D5"/>
    <w:rsid w:val="00D915CF"/>
    <w:rsid w:val="00D91752"/>
    <w:rsid w:val="00D94000"/>
    <w:rsid w:val="00D95E45"/>
    <w:rsid w:val="00DA1F06"/>
    <w:rsid w:val="00DB0E7B"/>
    <w:rsid w:val="00DB7B6C"/>
    <w:rsid w:val="00DB7EDD"/>
    <w:rsid w:val="00DC05EB"/>
    <w:rsid w:val="00DC6D25"/>
    <w:rsid w:val="00DD2C4A"/>
    <w:rsid w:val="00DE0987"/>
    <w:rsid w:val="00DE3DC2"/>
    <w:rsid w:val="00DE52DB"/>
    <w:rsid w:val="00DE66E0"/>
    <w:rsid w:val="00DF6068"/>
    <w:rsid w:val="00E03827"/>
    <w:rsid w:val="00E04979"/>
    <w:rsid w:val="00E14F25"/>
    <w:rsid w:val="00E16A33"/>
    <w:rsid w:val="00E1748D"/>
    <w:rsid w:val="00E17F7F"/>
    <w:rsid w:val="00E25313"/>
    <w:rsid w:val="00E301C2"/>
    <w:rsid w:val="00E3493D"/>
    <w:rsid w:val="00E41D6F"/>
    <w:rsid w:val="00E4310C"/>
    <w:rsid w:val="00E43747"/>
    <w:rsid w:val="00E43F45"/>
    <w:rsid w:val="00E56447"/>
    <w:rsid w:val="00E56900"/>
    <w:rsid w:val="00E60419"/>
    <w:rsid w:val="00E7024F"/>
    <w:rsid w:val="00E70C8F"/>
    <w:rsid w:val="00E73B63"/>
    <w:rsid w:val="00E847FF"/>
    <w:rsid w:val="00E853CA"/>
    <w:rsid w:val="00E86EEE"/>
    <w:rsid w:val="00E969B4"/>
    <w:rsid w:val="00EA2412"/>
    <w:rsid w:val="00EC5959"/>
    <w:rsid w:val="00ED0251"/>
    <w:rsid w:val="00ED2A67"/>
    <w:rsid w:val="00ED36C0"/>
    <w:rsid w:val="00EE061C"/>
    <w:rsid w:val="00EE16CF"/>
    <w:rsid w:val="00EF5994"/>
    <w:rsid w:val="00F01B5B"/>
    <w:rsid w:val="00F01C2E"/>
    <w:rsid w:val="00F028DA"/>
    <w:rsid w:val="00F02D1C"/>
    <w:rsid w:val="00F06665"/>
    <w:rsid w:val="00F12971"/>
    <w:rsid w:val="00F13270"/>
    <w:rsid w:val="00F22126"/>
    <w:rsid w:val="00F226EA"/>
    <w:rsid w:val="00F31FB6"/>
    <w:rsid w:val="00F3320A"/>
    <w:rsid w:val="00F36280"/>
    <w:rsid w:val="00F44715"/>
    <w:rsid w:val="00F466C3"/>
    <w:rsid w:val="00F46B1F"/>
    <w:rsid w:val="00F5422F"/>
    <w:rsid w:val="00F56A34"/>
    <w:rsid w:val="00F61F0A"/>
    <w:rsid w:val="00F6515B"/>
    <w:rsid w:val="00F732DC"/>
    <w:rsid w:val="00F82E6A"/>
    <w:rsid w:val="00F8354C"/>
    <w:rsid w:val="00F87A04"/>
    <w:rsid w:val="00F90359"/>
    <w:rsid w:val="00F9283C"/>
    <w:rsid w:val="00F92BA8"/>
    <w:rsid w:val="00F95648"/>
    <w:rsid w:val="00FA06E9"/>
    <w:rsid w:val="00FB0BE3"/>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115138F"/>
  <w15:docId w15:val="{1CA3768C-4C2A-4D04-9C8E-2A11A1E0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ipi.org.in/index.php/awards2020-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pi.org.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pi.org.in/" TargetMode="External"/><Relationship Id="rId14" Type="http://schemas.openxmlformats.org/officeDocument/2006/relationships/hyperlink" Target="https://www.fipi.org.in/Upload/Awards_TermsCondi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8BB3-A654-4866-9774-75CC2843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3354</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India</cp:lastModifiedBy>
  <cp:revision>2</cp:revision>
  <cp:lastPrinted>2019-07-29T06:18:00Z</cp:lastPrinted>
  <dcterms:created xsi:type="dcterms:W3CDTF">2020-08-18T09:59:00Z</dcterms:created>
  <dcterms:modified xsi:type="dcterms:W3CDTF">2020-08-18T09:59:00Z</dcterms:modified>
</cp:coreProperties>
</file>